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C4308" w14:textId="77777777" w:rsidR="00074DA2" w:rsidRDefault="00241849">
      <w:pPr>
        <w:pStyle w:val="a4"/>
        <w:spacing w:before="67" w:line="252" w:lineRule="exact"/>
      </w:pPr>
      <w:r>
        <w:t>ТЕХНОЛОГИЧЕСКАЯ</w:t>
      </w:r>
      <w:r>
        <w:rPr>
          <w:spacing w:val="-5"/>
        </w:rPr>
        <w:t xml:space="preserve"> </w:t>
      </w:r>
      <w:r>
        <w:t>СХЕМА</w:t>
      </w:r>
    </w:p>
    <w:p w14:paraId="36F42A50" w14:textId="77777777" w:rsidR="00074DA2" w:rsidRDefault="00241849">
      <w:pPr>
        <w:pStyle w:val="a4"/>
      </w:pPr>
      <w:r>
        <w:t>предоставления услуги «Признание садового дома жилым домом и жилого дома садовым</w:t>
      </w:r>
      <w:r>
        <w:rPr>
          <w:spacing w:val="-52"/>
        </w:rPr>
        <w:t xml:space="preserve"> </w:t>
      </w:r>
      <w:r>
        <w:t>домом»</w:t>
      </w:r>
    </w:p>
    <w:p w14:paraId="50081B30" w14:textId="77777777" w:rsidR="00074DA2" w:rsidRDefault="00074DA2">
      <w:pPr>
        <w:pStyle w:val="a3"/>
        <w:spacing w:after="1"/>
        <w:rPr>
          <w:b/>
          <w:sz w:val="22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7262"/>
      </w:tblGrid>
      <w:tr w:rsidR="00074DA2" w14:paraId="614DD2F9" w14:textId="77777777">
        <w:trPr>
          <w:trHeight w:val="253"/>
        </w:trPr>
        <w:tc>
          <w:tcPr>
            <w:tcW w:w="10082" w:type="dxa"/>
            <w:gridSpan w:val="2"/>
            <w:shd w:val="clear" w:color="auto" w:fill="F1F1F1"/>
          </w:tcPr>
          <w:p w14:paraId="6207D39B" w14:textId="77777777" w:rsidR="00074DA2" w:rsidRDefault="00241849">
            <w:pPr>
              <w:pStyle w:val="TableParagraph"/>
              <w:spacing w:line="234" w:lineRule="exact"/>
              <w:ind w:left="98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услуге</w:t>
            </w:r>
          </w:p>
        </w:tc>
      </w:tr>
      <w:tr w:rsidR="00074DA2" w14:paraId="180533D3" w14:textId="77777777">
        <w:trPr>
          <w:trHeight w:val="575"/>
        </w:trPr>
        <w:tc>
          <w:tcPr>
            <w:tcW w:w="2820" w:type="dxa"/>
          </w:tcPr>
          <w:p w14:paraId="01A3895B" w14:textId="77777777" w:rsidR="00074DA2" w:rsidRDefault="00241849">
            <w:pPr>
              <w:pStyle w:val="TableParagraph"/>
              <w:ind w:right="574"/>
            </w:pPr>
            <w:r>
              <w:rPr>
                <w:shd w:val="clear" w:color="auto" w:fill="F1F1F1"/>
              </w:rPr>
              <w:t>Полное наименование</w:t>
            </w:r>
            <w:r>
              <w:rPr>
                <w:spacing w:val="-52"/>
              </w:rPr>
              <w:t xml:space="preserve"> </w:t>
            </w:r>
            <w:r>
              <w:rPr>
                <w:shd w:val="clear" w:color="auto" w:fill="F1F1F1"/>
              </w:rPr>
              <w:t>услуги</w:t>
            </w:r>
          </w:p>
        </w:tc>
        <w:tc>
          <w:tcPr>
            <w:tcW w:w="7262" w:type="dxa"/>
          </w:tcPr>
          <w:p w14:paraId="79D914F0" w14:textId="77777777" w:rsidR="00074DA2" w:rsidRDefault="00241849">
            <w:pPr>
              <w:pStyle w:val="TableParagraph"/>
              <w:spacing w:line="246" w:lineRule="exact"/>
              <w:ind w:left="6"/>
            </w:pPr>
            <w:r>
              <w:t>Признание</w:t>
            </w:r>
            <w:r>
              <w:rPr>
                <w:spacing w:val="-1"/>
              </w:rPr>
              <w:t xml:space="preserve"> </w:t>
            </w:r>
            <w:r>
              <w:t>садового дома</w:t>
            </w:r>
            <w:r>
              <w:rPr>
                <w:spacing w:val="-2"/>
              </w:rPr>
              <w:t xml:space="preserve"> </w:t>
            </w:r>
            <w:r>
              <w:t>жилым</w:t>
            </w:r>
            <w:r>
              <w:rPr>
                <w:spacing w:val="-3"/>
              </w:rPr>
              <w:t xml:space="preserve"> </w:t>
            </w:r>
            <w:r>
              <w:t>домом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жилого</w:t>
            </w:r>
            <w:r>
              <w:rPr>
                <w:spacing w:val="-3"/>
              </w:rPr>
              <w:t xml:space="preserve"> </w:t>
            </w:r>
            <w:r>
              <w:t>дома садовым</w:t>
            </w:r>
            <w:r>
              <w:rPr>
                <w:spacing w:val="-3"/>
              </w:rPr>
              <w:t xml:space="preserve"> </w:t>
            </w:r>
            <w:r>
              <w:t>домом</w:t>
            </w:r>
          </w:p>
        </w:tc>
      </w:tr>
      <w:tr w:rsidR="00074DA2" w14:paraId="1159933D" w14:textId="77777777">
        <w:trPr>
          <w:trHeight w:val="556"/>
        </w:trPr>
        <w:tc>
          <w:tcPr>
            <w:tcW w:w="2820" w:type="dxa"/>
          </w:tcPr>
          <w:p w14:paraId="1AA1F59A" w14:textId="77777777" w:rsidR="00074DA2" w:rsidRDefault="00241849">
            <w:pPr>
              <w:pStyle w:val="TableParagraph"/>
              <w:spacing w:line="242" w:lineRule="auto"/>
              <w:ind w:right="513"/>
            </w:pPr>
            <w:r>
              <w:rPr>
                <w:shd w:val="clear" w:color="auto" w:fill="F1F1F1"/>
              </w:rPr>
              <w:t>Краткое наименование</w:t>
            </w:r>
            <w:r>
              <w:rPr>
                <w:spacing w:val="-52"/>
              </w:rPr>
              <w:t xml:space="preserve"> </w:t>
            </w:r>
            <w:r>
              <w:rPr>
                <w:shd w:val="clear" w:color="auto" w:fill="F1F1F1"/>
              </w:rPr>
              <w:t>услуги</w:t>
            </w:r>
          </w:p>
        </w:tc>
        <w:tc>
          <w:tcPr>
            <w:tcW w:w="7262" w:type="dxa"/>
          </w:tcPr>
          <w:p w14:paraId="5257E784" w14:textId="77777777" w:rsidR="00074DA2" w:rsidRDefault="00241849">
            <w:pPr>
              <w:pStyle w:val="TableParagraph"/>
              <w:spacing w:line="246" w:lineRule="exact"/>
              <w:ind w:left="6"/>
            </w:pPr>
            <w:r>
              <w:t>Признание</w:t>
            </w:r>
            <w:r>
              <w:rPr>
                <w:spacing w:val="-1"/>
              </w:rPr>
              <w:t xml:space="preserve"> </w:t>
            </w:r>
            <w:r>
              <w:t>садового дома</w:t>
            </w:r>
            <w:r>
              <w:rPr>
                <w:spacing w:val="-2"/>
              </w:rPr>
              <w:t xml:space="preserve"> </w:t>
            </w:r>
            <w:r>
              <w:t>жилым</w:t>
            </w:r>
            <w:r>
              <w:rPr>
                <w:spacing w:val="-3"/>
              </w:rPr>
              <w:t xml:space="preserve"> </w:t>
            </w:r>
            <w:r>
              <w:t>домом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жилого</w:t>
            </w:r>
            <w:r>
              <w:rPr>
                <w:spacing w:val="-3"/>
              </w:rPr>
              <w:t xml:space="preserve"> </w:t>
            </w:r>
            <w:r>
              <w:t>дома садовым</w:t>
            </w:r>
            <w:r>
              <w:rPr>
                <w:spacing w:val="-3"/>
              </w:rPr>
              <w:t xml:space="preserve"> </w:t>
            </w:r>
            <w:r>
              <w:t>домом</w:t>
            </w:r>
          </w:p>
        </w:tc>
      </w:tr>
      <w:tr w:rsidR="00074DA2" w14:paraId="4DDF8501" w14:textId="77777777">
        <w:trPr>
          <w:trHeight w:val="529"/>
        </w:trPr>
        <w:tc>
          <w:tcPr>
            <w:tcW w:w="2820" w:type="dxa"/>
          </w:tcPr>
          <w:p w14:paraId="34724E4C" w14:textId="77777777" w:rsidR="00074DA2" w:rsidRDefault="00241849">
            <w:pPr>
              <w:pStyle w:val="TableParagraph"/>
              <w:spacing w:line="242" w:lineRule="auto"/>
              <w:ind w:right="483"/>
            </w:pPr>
            <w:r>
              <w:rPr>
                <w:shd w:val="clear" w:color="auto" w:fill="F1F1F1"/>
              </w:rPr>
              <w:t>ОГВ, ответственный за</w:t>
            </w:r>
            <w:r>
              <w:rPr>
                <w:spacing w:val="-52"/>
              </w:rPr>
              <w:t xml:space="preserve"> </w:t>
            </w:r>
            <w:r>
              <w:rPr>
                <w:shd w:val="clear" w:color="auto" w:fill="F1F1F1"/>
              </w:rPr>
              <w:t>предоставление</w:t>
            </w:r>
            <w:r>
              <w:rPr>
                <w:spacing w:val="-5"/>
                <w:shd w:val="clear" w:color="auto" w:fill="F1F1F1"/>
              </w:rPr>
              <w:t xml:space="preserve"> </w:t>
            </w:r>
            <w:r>
              <w:rPr>
                <w:shd w:val="clear" w:color="auto" w:fill="F1F1F1"/>
              </w:rPr>
              <w:t>услуги</w:t>
            </w:r>
          </w:p>
        </w:tc>
        <w:tc>
          <w:tcPr>
            <w:tcW w:w="7262" w:type="dxa"/>
          </w:tcPr>
          <w:p w14:paraId="203289DC" w14:textId="196B37C1" w:rsidR="00074DA2" w:rsidRDefault="007C2872">
            <w:pPr>
              <w:pStyle w:val="TableParagraph"/>
              <w:spacing w:line="246" w:lineRule="exact"/>
              <w:ind w:left="62"/>
              <w:rPr>
                <w:i/>
              </w:rPr>
            </w:pPr>
            <w:r>
              <w:rPr>
                <w:sz w:val="24"/>
                <w:szCs w:val="24"/>
              </w:rPr>
              <w:t>Отдел жилищно-коммунального хозяйства и капитального строительства</w:t>
            </w:r>
            <w:r w:rsidR="00166E8C">
              <w:rPr>
                <w:sz w:val="24"/>
                <w:szCs w:val="24"/>
              </w:rPr>
              <w:t xml:space="preserve"> администрации Гайского городского округа (далее – отд. ЖКХ и КС)</w:t>
            </w:r>
          </w:p>
        </w:tc>
      </w:tr>
      <w:tr w:rsidR="00074DA2" w14:paraId="6266455A" w14:textId="77777777">
        <w:trPr>
          <w:trHeight w:val="388"/>
        </w:trPr>
        <w:tc>
          <w:tcPr>
            <w:tcW w:w="2820" w:type="dxa"/>
          </w:tcPr>
          <w:p w14:paraId="12FE472A" w14:textId="77777777" w:rsidR="00074DA2" w:rsidRDefault="00241849">
            <w:pPr>
              <w:pStyle w:val="TableParagraph"/>
              <w:spacing w:line="246" w:lineRule="exact"/>
            </w:pPr>
            <w:r>
              <w:rPr>
                <w:shd w:val="clear" w:color="auto" w:fill="F1F1F1"/>
              </w:rPr>
              <w:t>Код</w:t>
            </w:r>
            <w:r>
              <w:rPr>
                <w:spacing w:val="-1"/>
                <w:shd w:val="clear" w:color="auto" w:fill="F1F1F1"/>
              </w:rPr>
              <w:t xml:space="preserve"> </w:t>
            </w:r>
            <w:r>
              <w:rPr>
                <w:shd w:val="clear" w:color="auto" w:fill="F1F1F1"/>
              </w:rPr>
              <w:t>услуги</w:t>
            </w:r>
            <w:r>
              <w:rPr>
                <w:spacing w:val="-2"/>
                <w:shd w:val="clear" w:color="auto" w:fill="F1F1F1"/>
              </w:rPr>
              <w:t xml:space="preserve"> </w:t>
            </w:r>
            <w:r>
              <w:rPr>
                <w:shd w:val="clear" w:color="auto" w:fill="F1F1F1"/>
              </w:rPr>
              <w:t>в</w:t>
            </w:r>
            <w:r>
              <w:rPr>
                <w:spacing w:val="-1"/>
                <w:shd w:val="clear" w:color="auto" w:fill="F1F1F1"/>
              </w:rPr>
              <w:t xml:space="preserve"> </w:t>
            </w:r>
            <w:r>
              <w:rPr>
                <w:shd w:val="clear" w:color="auto" w:fill="F1F1F1"/>
              </w:rPr>
              <w:t>ФРГУ</w:t>
            </w:r>
          </w:p>
        </w:tc>
        <w:tc>
          <w:tcPr>
            <w:tcW w:w="7262" w:type="dxa"/>
          </w:tcPr>
          <w:p w14:paraId="3FFCDAE4" w14:textId="77777777" w:rsidR="00074DA2" w:rsidRDefault="00241849">
            <w:pPr>
              <w:pStyle w:val="TableParagraph"/>
              <w:spacing w:line="246" w:lineRule="exact"/>
              <w:ind w:left="6"/>
              <w:rPr>
                <w:i/>
              </w:rPr>
            </w:pPr>
            <w:r>
              <w:rPr>
                <w:i/>
              </w:rPr>
              <w:t>5600000000170682409</w:t>
            </w:r>
          </w:p>
        </w:tc>
      </w:tr>
      <w:tr w:rsidR="00074DA2" w14:paraId="5BCAA1A0" w14:textId="77777777">
        <w:trPr>
          <w:trHeight w:val="1170"/>
        </w:trPr>
        <w:tc>
          <w:tcPr>
            <w:tcW w:w="2820" w:type="dxa"/>
          </w:tcPr>
          <w:p w14:paraId="087F7673" w14:textId="77777777" w:rsidR="00074DA2" w:rsidRDefault="00241849">
            <w:pPr>
              <w:pStyle w:val="TableParagraph"/>
              <w:spacing w:line="242" w:lineRule="auto"/>
              <w:ind w:right="704"/>
            </w:pPr>
            <w:r>
              <w:t xml:space="preserve">Перечень </w:t>
            </w:r>
            <w:proofErr w:type="spellStart"/>
            <w:r>
              <w:t>подуслуг</w:t>
            </w:r>
            <w:proofErr w:type="spell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rPr>
                <w:spacing w:val="-1"/>
              </w:rPr>
              <w:t xml:space="preserve"> </w:t>
            </w:r>
            <w:r>
              <w:t>услуги</w:t>
            </w:r>
          </w:p>
        </w:tc>
        <w:tc>
          <w:tcPr>
            <w:tcW w:w="7262" w:type="dxa"/>
          </w:tcPr>
          <w:p w14:paraId="1CEFCAB5" w14:textId="77777777" w:rsidR="00074DA2" w:rsidRDefault="00241849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46" w:lineRule="exact"/>
              <w:ind w:hanging="277"/>
              <w:rPr>
                <w:i/>
              </w:rPr>
            </w:pPr>
            <w:r>
              <w:rPr>
                <w:i/>
              </w:rPr>
              <w:t>Признание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садового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дома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жилым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домом;</w:t>
            </w:r>
          </w:p>
          <w:p w14:paraId="36404CAF" w14:textId="77777777" w:rsidR="00074DA2" w:rsidRDefault="00241849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  <w:spacing w:before="1"/>
              <w:ind w:left="227" w:hanging="222"/>
              <w:rPr>
                <w:i/>
              </w:rPr>
            </w:pPr>
            <w:r>
              <w:rPr>
                <w:i/>
              </w:rPr>
              <w:t>Признание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жилого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дома садовым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домом.</w:t>
            </w:r>
          </w:p>
        </w:tc>
      </w:tr>
      <w:tr w:rsidR="00074DA2" w14:paraId="3AF36D38" w14:textId="77777777">
        <w:trPr>
          <w:trHeight w:val="316"/>
        </w:trPr>
        <w:tc>
          <w:tcPr>
            <w:tcW w:w="10082" w:type="dxa"/>
            <w:gridSpan w:val="2"/>
            <w:shd w:val="clear" w:color="auto" w:fill="F1F1F1"/>
          </w:tcPr>
          <w:p w14:paraId="07A75EFB" w14:textId="77777777" w:rsidR="00074DA2" w:rsidRDefault="00241849">
            <w:pPr>
              <w:pStyle w:val="TableParagraph"/>
              <w:spacing w:line="246" w:lineRule="exact"/>
              <w:ind w:left="6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подуслуге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</w:t>
            </w:r>
            <w:r>
              <w:rPr>
                <w:i/>
              </w:rPr>
              <w:t>Признание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садового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дома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жилым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домом</w:t>
            </w:r>
            <w:r>
              <w:rPr>
                <w:b/>
              </w:rPr>
              <w:t>»</w:t>
            </w:r>
          </w:p>
        </w:tc>
      </w:tr>
      <w:tr w:rsidR="00074DA2" w14:paraId="4B5E1B5A" w14:textId="77777777">
        <w:trPr>
          <w:trHeight w:val="448"/>
        </w:trPr>
        <w:tc>
          <w:tcPr>
            <w:tcW w:w="2820" w:type="dxa"/>
          </w:tcPr>
          <w:p w14:paraId="27B1D35D" w14:textId="77777777" w:rsidR="00074DA2" w:rsidRDefault="00241849">
            <w:pPr>
              <w:pStyle w:val="TableParagraph"/>
              <w:spacing w:line="246" w:lineRule="exact"/>
            </w:pPr>
            <w:r>
              <w:t>Наименование</w:t>
            </w:r>
          </w:p>
        </w:tc>
        <w:tc>
          <w:tcPr>
            <w:tcW w:w="7262" w:type="dxa"/>
          </w:tcPr>
          <w:p w14:paraId="6C065E57" w14:textId="77777777" w:rsidR="00074DA2" w:rsidRDefault="00241849">
            <w:pPr>
              <w:pStyle w:val="TableParagraph"/>
              <w:spacing w:line="246" w:lineRule="exact"/>
              <w:ind w:left="62"/>
              <w:rPr>
                <w:i/>
              </w:rPr>
            </w:pPr>
            <w:r>
              <w:rPr>
                <w:i/>
              </w:rPr>
              <w:t>Признание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садового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дома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жилым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домом</w:t>
            </w:r>
          </w:p>
        </w:tc>
      </w:tr>
      <w:tr w:rsidR="00074DA2" w14:paraId="58262F38" w14:textId="77777777">
        <w:trPr>
          <w:trHeight w:val="445"/>
        </w:trPr>
        <w:tc>
          <w:tcPr>
            <w:tcW w:w="2820" w:type="dxa"/>
          </w:tcPr>
          <w:p w14:paraId="744C2D53" w14:textId="77777777" w:rsidR="00074DA2" w:rsidRDefault="00241849">
            <w:pPr>
              <w:pStyle w:val="TableParagraph"/>
              <w:spacing w:line="246" w:lineRule="exact"/>
            </w:pPr>
            <w:r>
              <w:t>Код цели</w:t>
            </w:r>
            <w:r>
              <w:rPr>
                <w:spacing w:val="-3"/>
              </w:rPr>
              <w:t xml:space="preserve"> </w:t>
            </w:r>
            <w:r>
              <w:t>ФРГУ</w:t>
            </w:r>
          </w:p>
        </w:tc>
        <w:tc>
          <w:tcPr>
            <w:tcW w:w="7262" w:type="dxa"/>
          </w:tcPr>
          <w:p w14:paraId="2973BCFE" w14:textId="77777777" w:rsidR="00074DA2" w:rsidRDefault="00241849">
            <w:pPr>
              <w:pStyle w:val="TableParagraph"/>
              <w:spacing w:line="246" w:lineRule="exact"/>
              <w:ind w:left="6"/>
              <w:rPr>
                <w:i/>
              </w:rPr>
            </w:pPr>
            <w:r>
              <w:rPr>
                <w:i/>
              </w:rPr>
              <w:t>5600000000170682415</w:t>
            </w:r>
          </w:p>
        </w:tc>
      </w:tr>
      <w:tr w:rsidR="00074DA2" w14:paraId="2FAD1F83" w14:textId="77777777">
        <w:trPr>
          <w:trHeight w:val="448"/>
        </w:trPr>
        <w:tc>
          <w:tcPr>
            <w:tcW w:w="2820" w:type="dxa"/>
          </w:tcPr>
          <w:p w14:paraId="4BEE541B" w14:textId="77777777" w:rsidR="00074DA2" w:rsidRDefault="00241849">
            <w:pPr>
              <w:pStyle w:val="TableParagraph"/>
              <w:spacing w:line="249" w:lineRule="exact"/>
            </w:pPr>
            <w:r>
              <w:t>Код</w:t>
            </w:r>
            <w:r>
              <w:rPr>
                <w:spacing w:val="-1"/>
              </w:rPr>
              <w:t xml:space="preserve"> </w:t>
            </w:r>
            <w:r>
              <w:t>процедуры</w:t>
            </w:r>
            <w:r>
              <w:rPr>
                <w:spacing w:val="-2"/>
              </w:rPr>
              <w:t xml:space="preserve"> </w:t>
            </w:r>
            <w:r>
              <w:t>ФРГУ</w:t>
            </w:r>
          </w:p>
        </w:tc>
        <w:tc>
          <w:tcPr>
            <w:tcW w:w="7262" w:type="dxa"/>
          </w:tcPr>
          <w:p w14:paraId="111D64B5" w14:textId="77777777" w:rsidR="00074DA2" w:rsidRDefault="00241849">
            <w:pPr>
              <w:pStyle w:val="TableParagraph"/>
              <w:spacing w:line="249" w:lineRule="exact"/>
              <w:ind w:left="6"/>
              <w:rPr>
                <w:i/>
              </w:rPr>
            </w:pPr>
            <w:r>
              <w:rPr>
                <w:i/>
              </w:rPr>
              <w:t>5600000000170682414</w:t>
            </w:r>
          </w:p>
        </w:tc>
      </w:tr>
      <w:tr w:rsidR="00074DA2" w14:paraId="5121D2DE" w14:textId="77777777">
        <w:trPr>
          <w:trHeight w:val="340"/>
        </w:trPr>
        <w:tc>
          <w:tcPr>
            <w:tcW w:w="2820" w:type="dxa"/>
          </w:tcPr>
          <w:p w14:paraId="1F9EC16E" w14:textId="77777777" w:rsidR="00074DA2" w:rsidRDefault="00241849">
            <w:pPr>
              <w:pStyle w:val="TableParagraph"/>
              <w:spacing w:line="249" w:lineRule="exact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>оказания</w:t>
            </w:r>
          </w:p>
        </w:tc>
        <w:tc>
          <w:tcPr>
            <w:tcW w:w="7262" w:type="dxa"/>
          </w:tcPr>
          <w:p w14:paraId="286F4E76" w14:textId="77777777" w:rsidR="00074DA2" w:rsidRDefault="00241849">
            <w:pPr>
              <w:pStyle w:val="TableParagraph"/>
              <w:spacing w:line="249" w:lineRule="exact"/>
              <w:ind w:left="6"/>
              <w:rPr>
                <w:i/>
              </w:rPr>
            </w:pPr>
            <w:r>
              <w:rPr>
                <w:i/>
              </w:rPr>
              <w:t>45 дней</w:t>
            </w:r>
          </w:p>
        </w:tc>
      </w:tr>
      <w:tr w:rsidR="00074DA2" w14:paraId="7E2CC35A" w14:textId="77777777">
        <w:trPr>
          <w:trHeight w:val="1012"/>
        </w:trPr>
        <w:tc>
          <w:tcPr>
            <w:tcW w:w="2820" w:type="dxa"/>
          </w:tcPr>
          <w:p w14:paraId="19A36BDD" w14:textId="77777777" w:rsidR="00074DA2" w:rsidRDefault="00241849">
            <w:pPr>
              <w:pStyle w:val="TableParagraph"/>
              <w:ind w:right="170"/>
            </w:pPr>
            <w:r>
              <w:t>Способ выдачи результата</w:t>
            </w:r>
            <w:r>
              <w:rPr>
                <w:spacing w:val="-52"/>
              </w:rPr>
              <w:t xml:space="preserve"> </w:t>
            </w:r>
            <w:r>
              <w:t>оказания</w:t>
            </w:r>
            <w:r>
              <w:rPr>
                <w:spacing w:val="-2"/>
              </w:rPr>
              <w:t xml:space="preserve"> </w:t>
            </w:r>
            <w:r>
              <w:t>услуги</w:t>
            </w:r>
          </w:p>
        </w:tc>
        <w:tc>
          <w:tcPr>
            <w:tcW w:w="7262" w:type="dxa"/>
          </w:tcPr>
          <w:p w14:paraId="2D6DAF44" w14:textId="77777777" w:rsidR="00074DA2" w:rsidRDefault="00241849">
            <w:pPr>
              <w:pStyle w:val="TableParagraph"/>
              <w:numPr>
                <w:ilvl w:val="0"/>
                <w:numId w:val="8"/>
              </w:numPr>
              <w:tabs>
                <w:tab w:val="left" w:pos="137"/>
              </w:tabs>
              <w:spacing w:line="248" w:lineRule="exact"/>
              <w:ind w:hanging="131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МФЦ</w:t>
            </w:r>
          </w:p>
          <w:p w14:paraId="63E97D19" w14:textId="07A5BAD2" w:rsidR="00074DA2" w:rsidRDefault="00241849">
            <w:pPr>
              <w:pStyle w:val="TableParagraph"/>
              <w:numPr>
                <w:ilvl w:val="0"/>
                <w:numId w:val="8"/>
              </w:numPr>
              <w:tabs>
                <w:tab w:val="left" w:pos="137"/>
              </w:tabs>
              <w:spacing w:line="252" w:lineRule="exact"/>
              <w:ind w:hanging="131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 w:rsidR="00166E8C" w:rsidRPr="00166E8C">
              <w:rPr>
                <w:i/>
                <w:iCs/>
                <w:sz w:val="24"/>
                <w:szCs w:val="24"/>
              </w:rPr>
              <w:t>от</w:t>
            </w:r>
            <w:r w:rsidR="00166E8C" w:rsidRPr="00166E8C">
              <w:rPr>
                <w:i/>
                <w:iCs/>
                <w:sz w:val="24"/>
                <w:szCs w:val="24"/>
              </w:rPr>
              <w:t>д.</w:t>
            </w:r>
            <w:r w:rsidR="00166E8C" w:rsidRPr="00166E8C">
              <w:rPr>
                <w:i/>
                <w:iCs/>
                <w:sz w:val="24"/>
                <w:szCs w:val="24"/>
              </w:rPr>
              <w:t xml:space="preserve"> ЖКХ и КС</w:t>
            </w:r>
          </w:p>
          <w:p w14:paraId="0F71072B" w14:textId="77777777" w:rsidR="00074DA2" w:rsidRDefault="00241849">
            <w:pPr>
              <w:pStyle w:val="TableParagraph"/>
              <w:numPr>
                <w:ilvl w:val="0"/>
                <w:numId w:val="8"/>
              </w:numPr>
              <w:tabs>
                <w:tab w:val="left" w:pos="137"/>
              </w:tabs>
              <w:spacing w:line="252" w:lineRule="exact"/>
              <w:ind w:hanging="131"/>
              <w:rPr>
                <w:i/>
              </w:rPr>
            </w:pPr>
            <w:r>
              <w:rPr>
                <w:i/>
              </w:rPr>
              <w:t>ЕПГУ</w:t>
            </w:r>
          </w:p>
        </w:tc>
      </w:tr>
      <w:tr w:rsidR="00074DA2" w14:paraId="3A06930D" w14:textId="77777777">
        <w:trPr>
          <w:trHeight w:val="1333"/>
        </w:trPr>
        <w:tc>
          <w:tcPr>
            <w:tcW w:w="2820" w:type="dxa"/>
          </w:tcPr>
          <w:p w14:paraId="164F3F85" w14:textId="77777777" w:rsidR="00074DA2" w:rsidRDefault="00241849">
            <w:pPr>
              <w:pStyle w:val="TableParagraph"/>
              <w:spacing w:line="246" w:lineRule="exact"/>
            </w:pP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заявителях</w:t>
            </w:r>
          </w:p>
        </w:tc>
        <w:tc>
          <w:tcPr>
            <w:tcW w:w="7262" w:type="dxa"/>
          </w:tcPr>
          <w:p w14:paraId="7944937A" w14:textId="77777777" w:rsidR="00074DA2" w:rsidRDefault="00241849">
            <w:pPr>
              <w:pStyle w:val="TableParagraph"/>
              <w:numPr>
                <w:ilvl w:val="0"/>
                <w:numId w:val="7"/>
              </w:numPr>
              <w:tabs>
                <w:tab w:val="left" w:pos="137"/>
              </w:tabs>
              <w:spacing w:line="246" w:lineRule="exact"/>
              <w:ind w:left="136" w:hanging="131"/>
              <w:jc w:val="both"/>
              <w:rPr>
                <w:i/>
              </w:rPr>
            </w:pPr>
            <w:r>
              <w:rPr>
                <w:i/>
              </w:rPr>
              <w:t>физические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лица</w:t>
            </w:r>
          </w:p>
          <w:p w14:paraId="56DA9812" w14:textId="77777777" w:rsidR="00074DA2" w:rsidRDefault="00241849">
            <w:pPr>
              <w:pStyle w:val="TableParagraph"/>
              <w:numPr>
                <w:ilvl w:val="0"/>
                <w:numId w:val="7"/>
              </w:numPr>
              <w:tabs>
                <w:tab w:val="left" w:pos="137"/>
              </w:tabs>
              <w:spacing w:before="1" w:line="252" w:lineRule="exact"/>
              <w:ind w:left="136" w:hanging="131"/>
              <w:jc w:val="both"/>
              <w:rPr>
                <w:i/>
              </w:rPr>
            </w:pPr>
            <w:r>
              <w:rPr>
                <w:i/>
              </w:rPr>
              <w:t>юридические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лица</w:t>
            </w:r>
          </w:p>
          <w:p w14:paraId="1B08C1FC" w14:textId="77777777" w:rsidR="00074DA2" w:rsidRDefault="00241849">
            <w:pPr>
              <w:pStyle w:val="TableParagraph"/>
              <w:numPr>
                <w:ilvl w:val="0"/>
                <w:numId w:val="7"/>
              </w:numPr>
              <w:tabs>
                <w:tab w:val="left" w:pos="137"/>
              </w:tabs>
              <w:spacing w:line="276" w:lineRule="exact"/>
              <w:ind w:right="441" w:firstLine="0"/>
              <w:jc w:val="both"/>
              <w:rPr>
                <w:i/>
                <w:sz w:val="24"/>
              </w:rPr>
            </w:pPr>
            <w:r>
              <w:rPr>
                <w:i/>
                <w:color w:val="21272E"/>
                <w:sz w:val="24"/>
              </w:rPr>
              <w:t>индивидуальные предприниматели, являющиеся собственниками</w:t>
            </w:r>
            <w:r>
              <w:rPr>
                <w:i/>
                <w:color w:val="21272E"/>
                <w:spacing w:val="-58"/>
                <w:sz w:val="24"/>
              </w:rPr>
              <w:t xml:space="preserve"> </w:t>
            </w:r>
            <w:r>
              <w:rPr>
                <w:i/>
                <w:color w:val="21272E"/>
                <w:sz w:val="24"/>
              </w:rPr>
              <w:t>садового дома или жилого дома, расположенного на территории</w:t>
            </w:r>
            <w:r>
              <w:rPr>
                <w:i/>
                <w:color w:val="21272E"/>
                <w:spacing w:val="-57"/>
                <w:sz w:val="24"/>
              </w:rPr>
              <w:t xml:space="preserve"> </w:t>
            </w:r>
            <w:r>
              <w:rPr>
                <w:i/>
                <w:color w:val="21272E"/>
                <w:sz w:val="24"/>
              </w:rPr>
              <w:t>муниципального</w:t>
            </w:r>
            <w:r>
              <w:rPr>
                <w:i/>
                <w:color w:val="21272E"/>
                <w:spacing w:val="-1"/>
                <w:sz w:val="24"/>
              </w:rPr>
              <w:t xml:space="preserve"> </w:t>
            </w:r>
            <w:r>
              <w:rPr>
                <w:i/>
                <w:color w:val="21272E"/>
                <w:sz w:val="24"/>
              </w:rPr>
              <w:t>образования</w:t>
            </w:r>
          </w:p>
        </w:tc>
      </w:tr>
      <w:tr w:rsidR="00074DA2" w14:paraId="62D6A1CC" w14:textId="77777777">
        <w:trPr>
          <w:trHeight w:val="527"/>
        </w:trPr>
        <w:tc>
          <w:tcPr>
            <w:tcW w:w="2820" w:type="dxa"/>
          </w:tcPr>
          <w:p w14:paraId="29441D89" w14:textId="77777777" w:rsidR="00074DA2" w:rsidRDefault="00241849">
            <w:pPr>
              <w:pStyle w:val="TableParagraph"/>
              <w:spacing w:line="242" w:lineRule="auto"/>
              <w:ind w:right="488"/>
            </w:pPr>
            <w:r>
              <w:t>Возможность подачи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  <w:r>
              <w:rPr>
                <w:spacing w:val="-4"/>
              </w:rPr>
              <w:t xml:space="preserve"> </w:t>
            </w:r>
            <w:r>
              <w:t>представителем</w:t>
            </w:r>
          </w:p>
        </w:tc>
        <w:tc>
          <w:tcPr>
            <w:tcW w:w="7262" w:type="dxa"/>
          </w:tcPr>
          <w:p w14:paraId="352DD302" w14:textId="77777777" w:rsidR="00074DA2" w:rsidRDefault="00074DA2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3A04BD15" w14:textId="77777777" w:rsidR="00074DA2" w:rsidRDefault="00241849">
            <w:pPr>
              <w:pStyle w:val="TableParagraph"/>
              <w:ind w:left="62"/>
              <w:rPr>
                <w:i/>
              </w:rPr>
            </w:pPr>
            <w:r>
              <w:rPr>
                <w:i/>
              </w:rPr>
              <w:t>Да</w:t>
            </w:r>
          </w:p>
        </w:tc>
      </w:tr>
      <w:tr w:rsidR="00074DA2" w14:paraId="44E27DC7" w14:textId="77777777">
        <w:trPr>
          <w:trHeight w:val="5656"/>
        </w:trPr>
        <w:tc>
          <w:tcPr>
            <w:tcW w:w="2820" w:type="dxa"/>
          </w:tcPr>
          <w:p w14:paraId="5F0A00C6" w14:textId="77777777" w:rsidR="00074DA2" w:rsidRDefault="00241849">
            <w:pPr>
              <w:pStyle w:val="TableParagraph"/>
              <w:ind w:right="1030"/>
            </w:pPr>
            <w:r>
              <w:t>Документы,</w:t>
            </w:r>
            <w:r>
              <w:rPr>
                <w:spacing w:val="1"/>
              </w:rPr>
              <w:t xml:space="preserve"> </w:t>
            </w:r>
            <w:r>
              <w:t>предоставляемые</w:t>
            </w:r>
            <w:r>
              <w:rPr>
                <w:spacing w:val="-52"/>
              </w:rPr>
              <w:t xml:space="preserve"> </w:t>
            </w:r>
            <w:r>
              <w:t>заявителем</w:t>
            </w:r>
          </w:p>
        </w:tc>
        <w:tc>
          <w:tcPr>
            <w:tcW w:w="7262" w:type="dxa"/>
          </w:tcPr>
          <w:p w14:paraId="1DCC9AD3" w14:textId="77777777" w:rsidR="00074DA2" w:rsidRDefault="00166E8C">
            <w:pPr>
              <w:pStyle w:val="TableParagraph"/>
              <w:numPr>
                <w:ilvl w:val="0"/>
                <w:numId w:val="6"/>
              </w:numPr>
              <w:tabs>
                <w:tab w:val="left" w:pos="1135"/>
              </w:tabs>
              <w:ind w:right="228" w:firstLine="708"/>
              <w:jc w:val="both"/>
            </w:pPr>
            <w:hyperlink r:id="rId5">
              <w:r w:rsidR="00241849">
                <w:t>заявление</w:t>
              </w:r>
            </w:hyperlink>
            <w:r w:rsidR="00241849">
              <w:rPr>
                <w:spacing w:val="1"/>
              </w:rPr>
              <w:t xml:space="preserve"> </w:t>
            </w:r>
            <w:r w:rsidR="00241849">
              <w:t>по</w:t>
            </w:r>
            <w:r w:rsidR="00241849">
              <w:rPr>
                <w:spacing w:val="1"/>
              </w:rPr>
              <w:t xml:space="preserve"> </w:t>
            </w:r>
            <w:r w:rsidR="00241849">
              <w:t>форме</w:t>
            </w:r>
            <w:r w:rsidR="00241849">
              <w:rPr>
                <w:spacing w:val="1"/>
              </w:rPr>
              <w:t xml:space="preserve"> </w:t>
            </w:r>
            <w:r w:rsidR="00241849">
              <w:t>согласно</w:t>
            </w:r>
            <w:r w:rsidR="00241849">
              <w:rPr>
                <w:spacing w:val="1"/>
              </w:rPr>
              <w:t xml:space="preserve"> </w:t>
            </w:r>
            <w:r w:rsidR="00241849">
              <w:t>приложению</w:t>
            </w:r>
            <w:r w:rsidR="00241849">
              <w:rPr>
                <w:spacing w:val="1"/>
              </w:rPr>
              <w:t xml:space="preserve"> </w:t>
            </w:r>
            <w:r w:rsidR="00241849">
              <w:t>№</w:t>
            </w:r>
            <w:r w:rsidR="00241849">
              <w:rPr>
                <w:spacing w:val="1"/>
              </w:rPr>
              <w:t xml:space="preserve"> </w:t>
            </w:r>
            <w:r w:rsidR="00241849">
              <w:t>3</w:t>
            </w:r>
            <w:r w:rsidR="00241849">
              <w:rPr>
                <w:spacing w:val="1"/>
              </w:rPr>
              <w:t xml:space="preserve"> </w:t>
            </w:r>
            <w:r w:rsidR="00241849">
              <w:t>к</w:t>
            </w:r>
            <w:r w:rsidR="00241849">
              <w:rPr>
                <w:spacing w:val="1"/>
              </w:rPr>
              <w:t xml:space="preserve"> </w:t>
            </w:r>
            <w:r w:rsidR="00241849">
              <w:t>Административному</w:t>
            </w:r>
            <w:r w:rsidR="00241849">
              <w:rPr>
                <w:spacing w:val="-4"/>
              </w:rPr>
              <w:t xml:space="preserve"> </w:t>
            </w:r>
            <w:r w:rsidR="00241849">
              <w:t>регламенту;</w:t>
            </w:r>
          </w:p>
          <w:p w14:paraId="4D5C63E6" w14:textId="77777777" w:rsidR="00074DA2" w:rsidRDefault="00241849">
            <w:pPr>
              <w:pStyle w:val="TableParagraph"/>
              <w:numPr>
                <w:ilvl w:val="0"/>
                <w:numId w:val="6"/>
              </w:numPr>
              <w:tabs>
                <w:tab w:val="left" w:pos="970"/>
              </w:tabs>
              <w:ind w:right="225" w:firstLine="708"/>
              <w:jc w:val="both"/>
            </w:pPr>
            <w:r>
              <w:t>документ, удостоверяющий личность заявителя (представителя</w:t>
            </w:r>
            <w:r>
              <w:rPr>
                <w:spacing w:val="1"/>
              </w:rPr>
              <w:t xml:space="preserve"> </w:t>
            </w:r>
            <w:r>
              <w:t>заявителя);</w:t>
            </w:r>
          </w:p>
          <w:p w14:paraId="6C7140D3" w14:textId="77777777" w:rsidR="00074DA2" w:rsidRDefault="00241849">
            <w:pPr>
              <w:pStyle w:val="TableParagraph"/>
              <w:numPr>
                <w:ilvl w:val="0"/>
                <w:numId w:val="6"/>
              </w:numPr>
              <w:tabs>
                <w:tab w:val="left" w:pos="1042"/>
              </w:tabs>
              <w:ind w:right="227" w:firstLine="708"/>
              <w:jc w:val="both"/>
            </w:pPr>
            <w:r>
              <w:t>документ,</w:t>
            </w:r>
            <w:r>
              <w:rPr>
                <w:spacing w:val="1"/>
              </w:rPr>
              <w:t xml:space="preserve"> </w:t>
            </w:r>
            <w:r>
              <w:t>подтверждающий</w:t>
            </w:r>
            <w:r>
              <w:rPr>
                <w:spacing w:val="1"/>
              </w:rPr>
              <w:t xml:space="preserve"> </w:t>
            </w:r>
            <w:r>
              <w:t>полномочия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имени</w:t>
            </w:r>
            <w:r>
              <w:rPr>
                <w:spacing w:val="-2"/>
              </w:rPr>
              <w:t xml:space="preserve"> </w:t>
            </w:r>
            <w:r>
              <w:t>заявителя</w:t>
            </w:r>
            <w:r>
              <w:rPr>
                <w:spacing w:val="-1"/>
              </w:rPr>
              <w:t xml:space="preserve"> </w:t>
            </w:r>
            <w:r>
              <w:t>(для</w:t>
            </w:r>
            <w:r>
              <w:rPr>
                <w:spacing w:val="-2"/>
              </w:rPr>
              <w:t xml:space="preserve"> </w:t>
            </w:r>
            <w:r>
              <w:t>представителя</w:t>
            </w:r>
            <w:r>
              <w:rPr>
                <w:spacing w:val="-1"/>
              </w:rPr>
              <w:t xml:space="preserve"> </w:t>
            </w:r>
            <w:r>
              <w:t>заявителя);</w:t>
            </w:r>
          </w:p>
          <w:p w14:paraId="4FD0C96D" w14:textId="77777777" w:rsidR="00074DA2" w:rsidRDefault="00241849">
            <w:pPr>
              <w:pStyle w:val="TableParagraph"/>
              <w:numPr>
                <w:ilvl w:val="0"/>
                <w:numId w:val="6"/>
              </w:numPr>
              <w:tabs>
                <w:tab w:val="left" w:pos="1037"/>
              </w:tabs>
              <w:ind w:right="227" w:firstLine="708"/>
              <w:jc w:val="both"/>
            </w:pPr>
            <w:r>
              <w:rPr>
                <w:sz w:val="24"/>
              </w:rPr>
              <w:t>правоустанавливающие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ЕГРН,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документа);</w:t>
            </w:r>
          </w:p>
          <w:p w14:paraId="17CC2E4C" w14:textId="77777777" w:rsidR="00074DA2" w:rsidRDefault="00241849">
            <w:pPr>
              <w:pStyle w:val="TableParagraph"/>
              <w:numPr>
                <w:ilvl w:val="0"/>
                <w:numId w:val="6"/>
              </w:numPr>
              <w:tabs>
                <w:tab w:val="left" w:pos="1095"/>
              </w:tabs>
              <w:ind w:right="88" w:firstLine="708"/>
              <w:jc w:val="both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подтверждающее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статьями 7,8 и 10 Федерального закона «Технический регламент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изысканий;</w:t>
            </w:r>
          </w:p>
          <w:p w14:paraId="0F18C8F8" w14:textId="77777777" w:rsidR="00074DA2" w:rsidRDefault="00241849">
            <w:pPr>
              <w:pStyle w:val="TableParagraph"/>
              <w:numPr>
                <w:ilvl w:val="0"/>
                <w:numId w:val="6"/>
              </w:numPr>
              <w:tabs>
                <w:tab w:val="left" w:pos="1085"/>
              </w:tabs>
              <w:spacing w:line="270" w:lineRule="atLeast"/>
              <w:ind w:right="89" w:firstLine="708"/>
              <w:jc w:val="both"/>
              <w:rPr>
                <w:sz w:val="24"/>
              </w:rPr>
            </w:pPr>
            <w:r>
              <w:rPr>
                <w:sz w:val="24"/>
              </w:rPr>
              <w:t>нотариально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жилым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обременен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</w:p>
        </w:tc>
      </w:tr>
    </w:tbl>
    <w:p w14:paraId="40001129" w14:textId="77777777" w:rsidR="00074DA2" w:rsidRDefault="00074DA2">
      <w:pPr>
        <w:spacing w:line="270" w:lineRule="atLeast"/>
        <w:jc w:val="both"/>
        <w:rPr>
          <w:sz w:val="24"/>
        </w:rPr>
        <w:sectPr w:rsidR="00074DA2">
          <w:type w:val="continuous"/>
          <w:pgSz w:w="11910" w:h="16840"/>
          <w:pgMar w:top="340" w:right="8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7180"/>
        <w:gridCol w:w="80"/>
      </w:tblGrid>
      <w:tr w:rsidR="00074DA2" w14:paraId="72B78018" w14:textId="77777777">
        <w:trPr>
          <w:trHeight w:val="4804"/>
        </w:trPr>
        <w:tc>
          <w:tcPr>
            <w:tcW w:w="2824" w:type="dxa"/>
          </w:tcPr>
          <w:p w14:paraId="5D9F31E0" w14:textId="77777777" w:rsidR="00074DA2" w:rsidRDefault="00074DA2">
            <w:pPr>
              <w:pStyle w:val="TableParagraph"/>
              <w:ind w:left="0"/>
            </w:pPr>
          </w:p>
        </w:tc>
        <w:tc>
          <w:tcPr>
            <w:tcW w:w="7260" w:type="dxa"/>
            <w:gridSpan w:val="2"/>
          </w:tcPr>
          <w:p w14:paraId="3F49525D" w14:textId="77777777" w:rsidR="00074DA2" w:rsidRDefault="00241849">
            <w:pPr>
              <w:pStyle w:val="TableParagraph"/>
              <w:spacing w:line="246" w:lineRule="exact"/>
              <w:ind w:left="710"/>
            </w:pPr>
            <w:r>
              <w:rPr>
                <w:u w:val="single"/>
              </w:rPr>
              <w:t>Заявитель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вправе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представить:</w:t>
            </w:r>
          </w:p>
          <w:p w14:paraId="7AE99A84" w14:textId="77777777" w:rsidR="00074DA2" w:rsidRDefault="00074DA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6ED9A6E5" w14:textId="77777777" w:rsidR="00074DA2" w:rsidRDefault="00241849">
            <w:pPr>
              <w:pStyle w:val="TableParagraph"/>
              <w:numPr>
                <w:ilvl w:val="0"/>
                <w:numId w:val="5"/>
              </w:numPr>
              <w:tabs>
                <w:tab w:val="left" w:pos="1232"/>
              </w:tabs>
              <w:ind w:right="88" w:firstLine="708"/>
              <w:jc w:val="both"/>
            </w:pPr>
            <w:r>
              <w:rPr>
                <w:sz w:val="24"/>
              </w:rPr>
              <w:t>выписка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реестра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 об основных характеристиках и 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зарегистрированных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либо правоустанавливающий документ на жилой дом или садовый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жилой дом не зарегистрировано в Едином государственном 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документа;</w:t>
            </w:r>
          </w:p>
          <w:p w14:paraId="2EE4A397" w14:textId="77777777" w:rsidR="00074DA2" w:rsidRDefault="00241849">
            <w:pPr>
              <w:pStyle w:val="TableParagraph"/>
              <w:numPr>
                <w:ilvl w:val="0"/>
                <w:numId w:val="5"/>
              </w:numPr>
              <w:tabs>
                <w:tab w:val="left" w:pos="1002"/>
              </w:tabs>
              <w:spacing w:line="274" w:lineRule="exact"/>
              <w:ind w:left="1001" w:hanging="29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выписка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реестра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</w:p>
          <w:p w14:paraId="1464B033" w14:textId="77777777" w:rsidR="00074DA2" w:rsidRDefault="00241849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лиц;</w:t>
            </w:r>
          </w:p>
          <w:p w14:paraId="75C84DEB" w14:textId="77777777" w:rsidR="00074DA2" w:rsidRDefault="00241849">
            <w:pPr>
              <w:pStyle w:val="TableParagraph"/>
              <w:numPr>
                <w:ilvl w:val="0"/>
                <w:numId w:val="5"/>
              </w:numPr>
              <w:tabs>
                <w:tab w:val="left" w:pos="1250"/>
                <w:tab w:val="left" w:pos="1251"/>
                <w:tab w:val="left" w:pos="2453"/>
                <w:tab w:val="left" w:pos="3017"/>
                <w:tab w:val="left" w:pos="4222"/>
                <w:tab w:val="left" w:pos="6381"/>
              </w:tabs>
              <w:ind w:right="92" w:firstLine="708"/>
              <w:rPr>
                <w:sz w:val="24"/>
              </w:rPr>
            </w:pPr>
            <w:r>
              <w:rPr>
                <w:sz w:val="24"/>
              </w:rPr>
              <w:t>выписка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Единого</w:t>
            </w:r>
            <w:r>
              <w:rPr>
                <w:sz w:val="24"/>
              </w:rPr>
              <w:tab/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реестра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предпринимателей.</w:t>
            </w:r>
          </w:p>
          <w:p w14:paraId="206235D2" w14:textId="77777777" w:rsidR="00074DA2" w:rsidRDefault="00241849">
            <w:pPr>
              <w:pStyle w:val="TableParagraph"/>
              <w:spacing w:before="1"/>
              <w:ind w:left="142" w:firstLine="427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случае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непредставления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заявителем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указанных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документов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они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запрашиваются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уполномоченными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должностными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лицами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самостоятельно.</w:t>
            </w:r>
          </w:p>
        </w:tc>
      </w:tr>
      <w:tr w:rsidR="00074DA2" w14:paraId="1D700411" w14:textId="77777777">
        <w:trPr>
          <w:trHeight w:val="760"/>
        </w:trPr>
        <w:tc>
          <w:tcPr>
            <w:tcW w:w="2824" w:type="dxa"/>
          </w:tcPr>
          <w:p w14:paraId="04BA0B83" w14:textId="77777777" w:rsidR="00074DA2" w:rsidRDefault="00241849">
            <w:pPr>
              <w:pStyle w:val="TableParagraph"/>
              <w:ind w:right="534"/>
            </w:pPr>
            <w:r>
              <w:t>Наличие электронного</w:t>
            </w:r>
            <w:r>
              <w:rPr>
                <w:spacing w:val="-52"/>
              </w:rPr>
              <w:t xml:space="preserve"> </w:t>
            </w:r>
            <w:r>
              <w:t>межведомственного</w:t>
            </w:r>
          </w:p>
          <w:p w14:paraId="70585E8E" w14:textId="77777777" w:rsidR="00074DA2" w:rsidRDefault="00241849">
            <w:pPr>
              <w:pStyle w:val="TableParagraph"/>
              <w:spacing w:line="238" w:lineRule="exact"/>
            </w:pPr>
            <w:r>
              <w:t>взаимодействия</w:t>
            </w:r>
          </w:p>
        </w:tc>
        <w:tc>
          <w:tcPr>
            <w:tcW w:w="7260" w:type="dxa"/>
            <w:gridSpan w:val="2"/>
          </w:tcPr>
          <w:p w14:paraId="09304FBF" w14:textId="77777777" w:rsidR="00074DA2" w:rsidRDefault="00241849">
            <w:pPr>
              <w:pStyle w:val="TableParagraph"/>
              <w:spacing w:line="249" w:lineRule="exact"/>
              <w:ind w:left="58"/>
              <w:rPr>
                <w:i/>
              </w:rPr>
            </w:pPr>
            <w:r>
              <w:rPr>
                <w:i/>
              </w:rPr>
              <w:t>Да</w:t>
            </w:r>
          </w:p>
        </w:tc>
      </w:tr>
      <w:tr w:rsidR="00074DA2" w14:paraId="4FF17C20" w14:textId="77777777">
        <w:trPr>
          <w:trHeight w:val="254"/>
        </w:trPr>
        <w:tc>
          <w:tcPr>
            <w:tcW w:w="10004" w:type="dxa"/>
            <w:gridSpan w:val="2"/>
            <w:tcBorders>
              <w:bottom w:val="nil"/>
              <w:right w:val="nil"/>
            </w:tcBorders>
            <w:shd w:val="clear" w:color="auto" w:fill="E7E6E6"/>
          </w:tcPr>
          <w:p w14:paraId="6D58C40F" w14:textId="77777777" w:rsidR="00074DA2" w:rsidRDefault="00241849">
            <w:pPr>
              <w:pStyle w:val="TableParagraph"/>
              <w:spacing w:line="234" w:lineRule="exact"/>
              <w:ind w:left="6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подуслуге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</w:t>
            </w:r>
            <w:r>
              <w:rPr>
                <w:i/>
              </w:rPr>
              <w:t>Признание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жилого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дома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садовым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домом</w:t>
            </w:r>
            <w:r>
              <w:rPr>
                <w:b/>
              </w:rPr>
              <w:t>»</w:t>
            </w:r>
          </w:p>
        </w:tc>
        <w:tc>
          <w:tcPr>
            <w:tcW w:w="80" w:type="dxa"/>
            <w:tcBorders>
              <w:left w:val="nil"/>
              <w:bottom w:val="nil"/>
            </w:tcBorders>
            <w:shd w:val="clear" w:color="auto" w:fill="E7E6E6"/>
          </w:tcPr>
          <w:p w14:paraId="01666306" w14:textId="77777777" w:rsidR="00074DA2" w:rsidRDefault="00074DA2">
            <w:pPr>
              <w:pStyle w:val="TableParagraph"/>
              <w:ind w:left="0"/>
              <w:rPr>
                <w:sz w:val="18"/>
              </w:rPr>
            </w:pPr>
          </w:p>
        </w:tc>
      </w:tr>
      <w:tr w:rsidR="00074DA2" w14:paraId="2045DE34" w14:textId="77777777">
        <w:trPr>
          <w:trHeight w:val="102"/>
        </w:trPr>
        <w:tc>
          <w:tcPr>
            <w:tcW w:w="10084" w:type="dxa"/>
            <w:gridSpan w:val="3"/>
            <w:tcBorders>
              <w:top w:val="nil"/>
            </w:tcBorders>
          </w:tcPr>
          <w:p w14:paraId="7E33B223" w14:textId="77777777" w:rsidR="00074DA2" w:rsidRDefault="00074DA2">
            <w:pPr>
              <w:pStyle w:val="TableParagraph"/>
              <w:ind w:left="0"/>
              <w:rPr>
                <w:sz w:val="4"/>
              </w:rPr>
            </w:pPr>
          </w:p>
        </w:tc>
      </w:tr>
      <w:tr w:rsidR="00074DA2" w14:paraId="3B929332" w14:textId="77777777">
        <w:trPr>
          <w:trHeight w:val="354"/>
        </w:trPr>
        <w:tc>
          <w:tcPr>
            <w:tcW w:w="2824" w:type="dxa"/>
          </w:tcPr>
          <w:p w14:paraId="336A438A" w14:textId="77777777" w:rsidR="00074DA2" w:rsidRDefault="00241849">
            <w:pPr>
              <w:pStyle w:val="TableParagraph"/>
              <w:spacing w:line="246" w:lineRule="exact"/>
            </w:pPr>
            <w:r>
              <w:t>Наименование</w:t>
            </w:r>
          </w:p>
        </w:tc>
        <w:tc>
          <w:tcPr>
            <w:tcW w:w="7260" w:type="dxa"/>
            <w:gridSpan w:val="2"/>
          </w:tcPr>
          <w:p w14:paraId="0EADC606" w14:textId="77777777" w:rsidR="00074DA2" w:rsidRDefault="00241849">
            <w:pPr>
              <w:pStyle w:val="TableParagraph"/>
              <w:spacing w:line="246" w:lineRule="exact"/>
              <w:ind w:left="65"/>
              <w:rPr>
                <w:i/>
              </w:rPr>
            </w:pPr>
            <w:r>
              <w:rPr>
                <w:i/>
              </w:rPr>
              <w:t>Признание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жилого дома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садовым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домом</w:t>
            </w:r>
          </w:p>
        </w:tc>
      </w:tr>
      <w:tr w:rsidR="00074DA2" w14:paraId="2565611C" w14:textId="77777777">
        <w:trPr>
          <w:trHeight w:val="357"/>
        </w:trPr>
        <w:tc>
          <w:tcPr>
            <w:tcW w:w="2824" w:type="dxa"/>
          </w:tcPr>
          <w:p w14:paraId="0125B5CB" w14:textId="77777777" w:rsidR="00074DA2" w:rsidRDefault="00241849">
            <w:pPr>
              <w:pStyle w:val="TableParagraph"/>
              <w:spacing w:line="246" w:lineRule="exact"/>
            </w:pPr>
            <w:bookmarkStart w:id="0" w:name="_bookmark0"/>
            <w:bookmarkEnd w:id="0"/>
            <w:r>
              <w:t>Код цели</w:t>
            </w:r>
            <w:r>
              <w:rPr>
                <w:spacing w:val="-2"/>
              </w:rPr>
              <w:t xml:space="preserve"> </w:t>
            </w:r>
            <w:r>
              <w:t>ФРГУ</w:t>
            </w:r>
          </w:p>
        </w:tc>
        <w:tc>
          <w:tcPr>
            <w:tcW w:w="7260" w:type="dxa"/>
            <w:gridSpan w:val="2"/>
          </w:tcPr>
          <w:p w14:paraId="1EBBCAF2" w14:textId="77777777" w:rsidR="00074DA2" w:rsidRDefault="00241849">
            <w:pPr>
              <w:pStyle w:val="TableParagraph"/>
              <w:spacing w:line="246" w:lineRule="exact"/>
              <w:ind w:left="10"/>
              <w:rPr>
                <w:i/>
              </w:rPr>
            </w:pPr>
            <w:r>
              <w:rPr>
                <w:i/>
              </w:rPr>
              <w:t>5600000000170682419</w:t>
            </w:r>
          </w:p>
        </w:tc>
      </w:tr>
      <w:tr w:rsidR="00074DA2" w14:paraId="0F56DD9F" w14:textId="77777777">
        <w:trPr>
          <w:trHeight w:val="354"/>
        </w:trPr>
        <w:tc>
          <w:tcPr>
            <w:tcW w:w="2824" w:type="dxa"/>
          </w:tcPr>
          <w:p w14:paraId="3D4B412E" w14:textId="77777777" w:rsidR="00074DA2" w:rsidRDefault="00241849">
            <w:pPr>
              <w:pStyle w:val="TableParagraph"/>
              <w:spacing w:line="246" w:lineRule="exact"/>
            </w:pPr>
            <w:r>
              <w:t>Код</w:t>
            </w:r>
            <w:r>
              <w:rPr>
                <w:spacing w:val="-1"/>
              </w:rPr>
              <w:t xml:space="preserve"> </w:t>
            </w:r>
            <w:r>
              <w:t>процедуры</w:t>
            </w:r>
            <w:r>
              <w:rPr>
                <w:spacing w:val="-2"/>
              </w:rPr>
              <w:t xml:space="preserve"> </w:t>
            </w:r>
            <w:r>
              <w:t>ФРГУ</w:t>
            </w:r>
          </w:p>
        </w:tc>
        <w:tc>
          <w:tcPr>
            <w:tcW w:w="7260" w:type="dxa"/>
            <w:gridSpan w:val="2"/>
          </w:tcPr>
          <w:p w14:paraId="0B106748" w14:textId="77777777" w:rsidR="00074DA2" w:rsidRDefault="00241849">
            <w:pPr>
              <w:pStyle w:val="TableParagraph"/>
              <w:spacing w:line="246" w:lineRule="exact"/>
              <w:ind w:left="10"/>
              <w:rPr>
                <w:i/>
              </w:rPr>
            </w:pPr>
            <w:r>
              <w:rPr>
                <w:i/>
              </w:rPr>
              <w:t>5600000000170682418</w:t>
            </w:r>
          </w:p>
        </w:tc>
      </w:tr>
      <w:tr w:rsidR="00074DA2" w14:paraId="795248F4" w14:textId="77777777">
        <w:trPr>
          <w:trHeight w:val="356"/>
        </w:trPr>
        <w:tc>
          <w:tcPr>
            <w:tcW w:w="2824" w:type="dxa"/>
          </w:tcPr>
          <w:p w14:paraId="1280D38A" w14:textId="77777777" w:rsidR="00074DA2" w:rsidRDefault="00241849">
            <w:pPr>
              <w:pStyle w:val="TableParagraph"/>
              <w:spacing w:line="249" w:lineRule="exact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>оказания</w:t>
            </w:r>
          </w:p>
        </w:tc>
        <w:tc>
          <w:tcPr>
            <w:tcW w:w="7260" w:type="dxa"/>
            <w:gridSpan w:val="2"/>
          </w:tcPr>
          <w:p w14:paraId="73400024" w14:textId="77777777" w:rsidR="00074DA2" w:rsidRDefault="00241849">
            <w:pPr>
              <w:pStyle w:val="TableParagraph"/>
              <w:spacing w:line="249" w:lineRule="exact"/>
              <w:ind w:left="10"/>
              <w:rPr>
                <w:i/>
              </w:rPr>
            </w:pPr>
            <w:r>
              <w:rPr>
                <w:i/>
              </w:rPr>
              <w:t>45 дней</w:t>
            </w:r>
          </w:p>
        </w:tc>
      </w:tr>
      <w:tr w:rsidR="00074DA2" w14:paraId="72E2F5AC" w14:textId="77777777">
        <w:trPr>
          <w:trHeight w:val="1012"/>
        </w:trPr>
        <w:tc>
          <w:tcPr>
            <w:tcW w:w="2824" w:type="dxa"/>
          </w:tcPr>
          <w:p w14:paraId="64C5BDC9" w14:textId="77777777" w:rsidR="00074DA2" w:rsidRDefault="00241849">
            <w:pPr>
              <w:pStyle w:val="TableParagraph"/>
              <w:spacing w:line="242" w:lineRule="auto"/>
              <w:ind w:right="174"/>
            </w:pPr>
            <w:r>
              <w:t>Способ выдачи результата</w:t>
            </w:r>
            <w:r>
              <w:rPr>
                <w:spacing w:val="-52"/>
              </w:rPr>
              <w:t xml:space="preserve"> </w:t>
            </w:r>
            <w:r>
              <w:t>оказания</w:t>
            </w:r>
            <w:r>
              <w:rPr>
                <w:spacing w:val="-2"/>
              </w:rPr>
              <w:t xml:space="preserve"> </w:t>
            </w:r>
            <w:r>
              <w:t>услуги</w:t>
            </w:r>
          </w:p>
        </w:tc>
        <w:tc>
          <w:tcPr>
            <w:tcW w:w="7260" w:type="dxa"/>
            <w:gridSpan w:val="2"/>
          </w:tcPr>
          <w:p w14:paraId="110EBFAF" w14:textId="77777777" w:rsidR="00074DA2" w:rsidRDefault="00241849">
            <w:pPr>
              <w:pStyle w:val="TableParagraph"/>
              <w:numPr>
                <w:ilvl w:val="0"/>
                <w:numId w:val="4"/>
              </w:numPr>
              <w:tabs>
                <w:tab w:val="left" w:pos="140"/>
              </w:tabs>
              <w:spacing w:line="246" w:lineRule="exact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МФЦ</w:t>
            </w:r>
          </w:p>
          <w:p w14:paraId="7DDC531E" w14:textId="7CEFC325" w:rsidR="00074DA2" w:rsidRPr="00166E8C" w:rsidRDefault="00241849">
            <w:pPr>
              <w:pStyle w:val="TableParagraph"/>
              <w:numPr>
                <w:ilvl w:val="0"/>
                <w:numId w:val="4"/>
              </w:numPr>
              <w:tabs>
                <w:tab w:val="left" w:pos="140"/>
              </w:tabs>
              <w:spacing w:before="1" w:line="252" w:lineRule="exact"/>
              <w:rPr>
                <w:i/>
              </w:rPr>
            </w:pPr>
            <w:r w:rsidRPr="00166E8C">
              <w:rPr>
                <w:i/>
              </w:rPr>
              <w:t>в</w:t>
            </w:r>
            <w:r w:rsidRPr="00166E8C">
              <w:rPr>
                <w:i/>
                <w:spacing w:val="-3"/>
              </w:rPr>
              <w:t xml:space="preserve"> </w:t>
            </w:r>
            <w:r w:rsidR="00166E8C" w:rsidRPr="00166E8C">
              <w:rPr>
                <w:i/>
                <w:sz w:val="24"/>
                <w:szCs w:val="24"/>
              </w:rPr>
              <w:t>отд. ЖКХ и КС</w:t>
            </w:r>
          </w:p>
          <w:p w14:paraId="086DAF19" w14:textId="77777777" w:rsidR="00074DA2" w:rsidRDefault="00241849">
            <w:pPr>
              <w:pStyle w:val="TableParagraph"/>
              <w:numPr>
                <w:ilvl w:val="0"/>
                <w:numId w:val="4"/>
              </w:numPr>
              <w:tabs>
                <w:tab w:val="left" w:pos="140"/>
              </w:tabs>
              <w:spacing w:line="252" w:lineRule="exact"/>
              <w:rPr>
                <w:i/>
              </w:rPr>
            </w:pPr>
            <w:r>
              <w:rPr>
                <w:i/>
              </w:rPr>
              <w:t>ЕПГУ</w:t>
            </w:r>
          </w:p>
        </w:tc>
      </w:tr>
      <w:tr w:rsidR="00074DA2" w14:paraId="19B856B6" w14:textId="77777777">
        <w:trPr>
          <w:trHeight w:val="1333"/>
        </w:trPr>
        <w:tc>
          <w:tcPr>
            <w:tcW w:w="2824" w:type="dxa"/>
          </w:tcPr>
          <w:p w14:paraId="07F7AC0B" w14:textId="77777777" w:rsidR="00074DA2" w:rsidRDefault="00241849">
            <w:pPr>
              <w:pStyle w:val="TableParagraph"/>
              <w:spacing w:line="246" w:lineRule="exact"/>
            </w:pP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заявителях</w:t>
            </w:r>
          </w:p>
        </w:tc>
        <w:tc>
          <w:tcPr>
            <w:tcW w:w="7260" w:type="dxa"/>
            <w:gridSpan w:val="2"/>
          </w:tcPr>
          <w:p w14:paraId="438FCC7B" w14:textId="77777777" w:rsidR="00074DA2" w:rsidRDefault="00241849">
            <w:pPr>
              <w:pStyle w:val="TableParagraph"/>
              <w:numPr>
                <w:ilvl w:val="0"/>
                <w:numId w:val="3"/>
              </w:numPr>
              <w:tabs>
                <w:tab w:val="left" w:pos="140"/>
              </w:tabs>
              <w:spacing w:line="246" w:lineRule="exact"/>
              <w:ind w:left="139"/>
              <w:jc w:val="both"/>
              <w:rPr>
                <w:i/>
              </w:rPr>
            </w:pPr>
            <w:r>
              <w:rPr>
                <w:i/>
              </w:rPr>
              <w:t>физические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лица</w:t>
            </w:r>
          </w:p>
          <w:p w14:paraId="7EA46425" w14:textId="77777777" w:rsidR="00074DA2" w:rsidRDefault="00241849">
            <w:pPr>
              <w:pStyle w:val="TableParagraph"/>
              <w:numPr>
                <w:ilvl w:val="0"/>
                <w:numId w:val="3"/>
              </w:numPr>
              <w:tabs>
                <w:tab w:val="left" w:pos="140"/>
              </w:tabs>
              <w:spacing w:line="252" w:lineRule="exact"/>
              <w:ind w:left="139"/>
              <w:jc w:val="both"/>
              <w:rPr>
                <w:i/>
              </w:rPr>
            </w:pPr>
            <w:r>
              <w:rPr>
                <w:i/>
              </w:rPr>
              <w:t>юридические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лица</w:t>
            </w:r>
          </w:p>
          <w:p w14:paraId="03A2DB01" w14:textId="77777777" w:rsidR="00074DA2" w:rsidRDefault="00241849">
            <w:pPr>
              <w:pStyle w:val="TableParagraph"/>
              <w:numPr>
                <w:ilvl w:val="0"/>
                <w:numId w:val="3"/>
              </w:numPr>
              <w:tabs>
                <w:tab w:val="left" w:pos="140"/>
              </w:tabs>
              <w:spacing w:line="276" w:lineRule="exact"/>
              <w:ind w:right="436" w:firstLine="0"/>
              <w:jc w:val="both"/>
              <w:rPr>
                <w:i/>
                <w:sz w:val="24"/>
              </w:rPr>
            </w:pPr>
            <w:r>
              <w:rPr>
                <w:i/>
                <w:color w:val="21272E"/>
                <w:sz w:val="24"/>
              </w:rPr>
              <w:t>индивидуальные предприниматели, являющиеся собственниками</w:t>
            </w:r>
            <w:r>
              <w:rPr>
                <w:i/>
                <w:color w:val="21272E"/>
                <w:spacing w:val="-58"/>
                <w:sz w:val="24"/>
              </w:rPr>
              <w:t xml:space="preserve"> </w:t>
            </w:r>
            <w:r>
              <w:rPr>
                <w:i/>
                <w:color w:val="21272E"/>
                <w:sz w:val="24"/>
              </w:rPr>
              <w:t>садового дома или жилого дома, расположенного на территории</w:t>
            </w:r>
            <w:r>
              <w:rPr>
                <w:i/>
                <w:color w:val="21272E"/>
                <w:spacing w:val="-57"/>
                <w:sz w:val="24"/>
              </w:rPr>
              <w:t xml:space="preserve"> </w:t>
            </w:r>
            <w:r>
              <w:rPr>
                <w:i/>
                <w:color w:val="21272E"/>
                <w:sz w:val="24"/>
              </w:rPr>
              <w:t>муниципального</w:t>
            </w:r>
            <w:r>
              <w:rPr>
                <w:i/>
                <w:color w:val="21272E"/>
                <w:spacing w:val="-1"/>
                <w:sz w:val="24"/>
              </w:rPr>
              <w:t xml:space="preserve"> </w:t>
            </w:r>
            <w:r>
              <w:rPr>
                <w:i/>
                <w:color w:val="21272E"/>
                <w:sz w:val="24"/>
              </w:rPr>
              <w:t>образования</w:t>
            </w:r>
          </w:p>
        </w:tc>
      </w:tr>
      <w:tr w:rsidR="00074DA2" w14:paraId="0289A8B1" w14:textId="77777777">
        <w:trPr>
          <w:trHeight w:val="505"/>
        </w:trPr>
        <w:tc>
          <w:tcPr>
            <w:tcW w:w="2824" w:type="dxa"/>
          </w:tcPr>
          <w:p w14:paraId="4FE33113" w14:textId="77777777" w:rsidR="00074DA2" w:rsidRDefault="00241849">
            <w:pPr>
              <w:pStyle w:val="TableParagraph"/>
              <w:spacing w:line="246" w:lineRule="exact"/>
            </w:pPr>
            <w:r>
              <w:t>Возможность</w:t>
            </w:r>
            <w:r>
              <w:rPr>
                <w:spacing w:val="-2"/>
              </w:rPr>
              <w:t xml:space="preserve"> </w:t>
            </w:r>
            <w:r>
              <w:t>подачи</w:t>
            </w:r>
          </w:p>
          <w:p w14:paraId="59DE7F24" w14:textId="77777777" w:rsidR="00074DA2" w:rsidRDefault="00241849">
            <w:pPr>
              <w:pStyle w:val="TableParagraph"/>
              <w:spacing w:line="240" w:lineRule="exact"/>
            </w:pPr>
            <w:r>
              <w:t>услуги</w:t>
            </w:r>
            <w:r>
              <w:rPr>
                <w:spacing w:val="-3"/>
              </w:rPr>
              <w:t xml:space="preserve"> </w:t>
            </w:r>
            <w:r>
              <w:t>представителем</w:t>
            </w:r>
          </w:p>
        </w:tc>
        <w:tc>
          <w:tcPr>
            <w:tcW w:w="7260" w:type="dxa"/>
            <w:gridSpan w:val="2"/>
          </w:tcPr>
          <w:p w14:paraId="47C06EBB" w14:textId="77777777" w:rsidR="00074DA2" w:rsidRDefault="00074DA2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3C64CFEE" w14:textId="77777777" w:rsidR="00074DA2" w:rsidRDefault="00241849">
            <w:pPr>
              <w:pStyle w:val="TableParagraph"/>
              <w:spacing w:line="240" w:lineRule="exact"/>
              <w:ind w:left="65"/>
              <w:rPr>
                <w:i/>
              </w:rPr>
            </w:pPr>
            <w:r>
              <w:rPr>
                <w:i/>
              </w:rPr>
              <w:t>Да</w:t>
            </w:r>
          </w:p>
        </w:tc>
      </w:tr>
      <w:tr w:rsidR="00074DA2" w14:paraId="2F11017F" w14:textId="77777777">
        <w:trPr>
          <w:trHeight w:val="5037"/>
        </w:trPr>
        <w:tc>
          <w:tcPr>
            <w:tcW w:w="2824" w:type="dxa"/>
          </w:tcPr>
          <w:p w14:paraId="76194FDC" w14:textId="77777777" w:rsidR="00074DA2" w:rsidRDefault="00241849">
            <w:pPr>
              <w:pStyle w:val="TableParagraph"/>
              <w:ind w:right="1034"/>
            </w:pPr>
            <w:r>
              <w:t>Документы,</w:t>
            </w:r>
            <w:r>
              <w:rPr>
                <w:spacing w:val="1"/>
              </w:rPr>
              <w:t xml:space="preserve"> </w:t>
            </w:r>
            <w:r>
              <w:t>предоставляемые</w:t>
            </w:r>
            <w:r>
              <w:rPr>
                <w:spacing w:val="-52"/>
              </w:rPr>
              <w:t xml:space="preserve"> </w:t>
            </w:r>
            <w:r>
              <w:t>заявителем</w:t>
            </w:r>
          </w:p>
        </w:tc>
        <w:tc>
          <w:tcPr>
            <w:tcW w:w="7260" w:type="dxa"/>
            <w:gridSpan w:val="2"/>
          </w:tcPr>
          <w:p w14:paraId="4419A8A7" w14:textId="77777777" w:rsidR="00074DA2" w:rsidRDefault="00166E8C">
            <w:pPr>
              <w:pStyle w:val="TableParagraph"/>
              <w:numPr>
                <w:ilvl w:val="0"/>
                <w:numId w:val="2"/>
              </w:numPr>
              <w:tabs>
                <w:tab w:val="left" w:pos="1138"/>
                <w:tab w:val="left" w:pos="1139"/>
                <w:tab w:val="left" w:pos="2304"/>
                <w:tab w:val="left" w:pos="2765"/>
                <w:tab w:val="left" w:pos="3600"/>
                <w:tab w:val="left" w:pos="4668"/>
                <w:tab w:val="left" w:pos="6115"/>
                <w:tab w:val="left" w:pos="6562"/>
                <w:tab w:val="left" w:pos="6905"/>
              </w:tabs>
              <w:spacing w:line="242" w:lineRule="auto"/>
              <w:ind w:right="230" w:firstLine="708"/>
            </w:pPr>
            <w:hyperlink r:id="rId6">
              <w:r w:rsidR="00241849">
                <w:t>заявление</w:t>
              </w:r>
            </w:hyperlink>
            <w:r w:rsidR="00241849">
              <w:tab/>
              <w:t>по</w:t>
            </w:r>
            <w:r w:rsidR="00241849">
              <w:tab/>
              <w:t>форме</w:t>
            </w:r>
            <w:r w:rsidR="00241849">
              <w:tab/>
              <w:t>согласно</w:t>
            </w:r>
            <w:r w:rsidR="00241849">
              <w:tab/>
              <w:t>приложению</w:t>
            </w:r>
            <w:r w:rsidR="00241849">
              <w:tab/>
              <w:t>№</w:t>
            </w:r>
            <w:r w:rsidR="00241849">
              <w:tab/>
              <w:t>3</w:t>
            </w:r>
            <w:r w:rsidR="00241849">
              <w:tab/>
            </w:r>
            <w:r w:rsidR="00241849">
              <w:rPr>
                <w:spacing w:val="-4"/>
              </w:rPr>
              <w:t>к</w:t>
            </w:r>
            <w:r w:rsidR="00241849">
              <w:rPr>
                <w:spacing w:val="-52"/>
              </w:rPr>
              <w:t xml:space="preserve"> </w:t>
            </w:r>
            <w:r w:rsidR="00241849">
              <w:t>Административному</w:t>
            </w:r>
            <w:r w:rsidR="00241849">
              <w:rPr>
                <w:spacing w:val="-4"/>
              </w:rPr>
              <w:t xml:space="preserve"> </w:t>
            </w:r>
            <w:r w:rsidR="00241849">
              <w:t>регламенту;</w:t>
            </w:r>
          </w:p>
          <w:p w14:paraId="2767F7A5" w14:textId="77777777" w:rsidR="00074DA2" w:rsidRDefault="00241849">
            <w:pPr>
              <w:pStyle w:val="TableParagraph"/>
              <w:numPr>
                <w:ilvl w:val="0"/>
                <w:numId w:val="2"/>
              </w:numPr>
              <w:tabs>
                <w:tab w:val="left" w:pos="973"/>
              </w:tabs>
              <w:ind w:right="227" w:firstLine="708"/>
            </w:pPr>
            <w:r>
              <w:t>документ,</w:t>
            </w:r>
            <w:r>
              <w:rPr>
                <w:spacing w:val="9"/>
              </w:rPr>
              <w:t xml:space="preserve"> </w:t>
            </w:r>
            <w:r>
              <w:t>удостоверяющий</w:t>
            </w:r>
            <w:r>
              <w:rPr>
                <w:spacing w:val="10"/>
              </w:rPr>
              <w:t xml:space="preserve"> </w:t>
            </w:r>
            <w:r>
              <w:t>личность</w:t>
            </w:r>
            <w:r>
              <w:rPr>
                <w:spacing w:val="10"/>
              </w:rPr>
              <w:t xml:space="preserve"> </w:t>
            </w:r>
            <w:r>
              <w:t>заявителя</w:t>
            </w:r>
            <w:r>
              <w:rPr>
                <w:spacing w:val="9"/>
              </w:rPr>
              <w:t xml:space="preserve"> </w:t>
            </w:r>
            <w:r>
              <w:t>(представителя</w:t>
            </w:r>
            <w:r>
              <w:rPr>
                <w:spacing w:val="-52"/>
              </w:rPr>
              <w:t xml:space="preserve"> </w:t>
            </w:r>
            <w:r>
              <w:t>заявителя);</w:t>
            </w:r>
          </w:p>
          <w:p w14:paraId="5A943AC6" w14:textId="77777777" w:rsidR="00074DA2" w:rsidRDefault="00241849">
            <w:pPr>
              <w:pStyle w:val="TableParagraph"/>
              <w:numPr>
                <w:ilvl w:val="0"/>
                <w:numId w:val="2"/>
              </w:numPr>
              <w:tabs>
                <w:tab w:val="left" w:pos="1045"/>
              </w:tabs>
              <w:ind w:right="229" w:firstLine="708"/>
            </w:pPr>
            <w:r>
              <w:t>документ,</w:t>
            </w:r>
            <w:r>
              <w:rPr>
                <w:spacing w:val="28"/>
              </w:rPr>
              <w:t xml:space="preserve"> </w:t>
            </w:r>
            <w:r>
              <w:t>подтверждающий</w:t>
            </w:r>
            <w:r>
              <w:rPr>
                <w:spacing w:val="28"/>
              </w:rPr>
              <w:t xml:space="preserve"> </w:t>
            </w:r>
            <w:r>
              <w:t>полномочия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4"/>
              </w:rPr>
              <w:t xml:space="preserve"> </w:t>
            </w:r>
            <w:r>
              <w:t>осуществление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имени</w:t>
            </w:r>
            <w:r>
              <w:rPr>
                <w:spacing w:val="-2"/>
              </w:rPr>
              <w:t xml:space="preserve"> </w:t>
            </w:r>
            <w:r>
              <w:t>заявителя</w:t>
            </w:r>
            <w:r>
              <w:rPr>
                <w:spacing w:val="-1"/>
              </w:rPr>
              <w:t xml:space="preserve"> </w:t>
            </w:r>
            <w:r>
              <w:t>(для</w:t>
            </w:r>
            <w:r>
              <w:rPr>
                <w:spacing w:val="-2"/>
              </w:rPr>
              <w:t xml:space="preserve"> </w:t>
            </w:r>
            <w:r>
              <w:t>представителя</w:t>
            </w:r>
            <w:r>
              <w:rPr>
                <w:spacing w:val="-1"/>
              </w:rPr>
              <w:t xml:space="preserve"> </w:t>
            </w:r>
            <w:r>
              <w:t>заявителя);</w:t>
            </w:r>
          </w:p>
          <w:p w14:paraId="039FA2DD" w14:textId="77777777" w:rsidR="00074DA2" w:rsidRDefault="00241849">
            <w:pPr>
              <w:pStyle w:val="TableParagraph"/>
              <w:numPr>
                <w:ilvl w:val="0"/>
                <w:numId w:val="2"/>
              </w:numPr>
              <w:tabs>
                <w:tab w:val="left" w:pos="980"/>
              </w:tabs>
              <w:ind w:right="90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правоустанавливающие документы на жилой дом (в случае,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ЕГРН,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заверенную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документа);</w:t>
            </w:r>
          </w:p>
          <w:p w14:paraId="1E379F1A" w14:textId="77777777" w:rsidR="00074DA2" w:rsidRDefault="00241849">
            <w:pPr>
              <w:pStyle w:val="TableParagraph"/>
              <w:numPr>
                <w:ilvl w:val="0"/>
                <w:numId w:val="2"/>
              </w:numPr>
              <w:tabs>
                <w:tab w:val="left" w:pos="1098"/>
              </w:tabs>
              <w:ind w:right="89" w:firstLine="720"/>
              <w:jc w:val="both"/>
              <w:rPr>
                <w:sz w:val="24"/>
              </w:rPr>
            </w:pPr>
            <w:r>
              <w:rPr>
                <w:sz w:val="24"/>
              </w:rPr>
              <w:t>нотариально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признание жилого дома садовым домом, если жилой дом обременен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лиц;</w:t>
            </w:r>
          </w:p>
          <w:p w14:paraId="56DF5F5E" w14:textId="77777777" w:rsidR="00074DA2" w:rsidRDefault="00074DA2">
            <w:pPr>
              <w:pStyle w:val="TableParagraph"/>
              <w:ind w:left="0"/>
              <w:rPr>
                <w:b/>
                <w:sz w:val="21"/>
              </w:rPr>
            </w:pPr>
          </w:p>
          <w:p w14:paraId="525A7875" w14:textId="77777777" w:rsidR="00074DA2" w:rsidRDefault="00241849">
            <w:pPr>
              <w:pStyle w:val="TableParagraph"/>
              <w:ind w:left="718"/>
            </w:pPr>
            <w:r>
              <w:rPr>
                <w:u w:val="single"/>
              </w:rPr>
              <w:t>Заявитель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вправе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представить:</w:t>
            </w:r>
          </w:p>
          <w:p w14:paraId="73CBFC23" w14:textId="77777777" w:rsidR="00074DA2" w:rsidRDefault="00074DA2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7394D089" w14:textId="77777777" w:rsidR="00074DA2" w:rsidRDefault="00241849">
            <w:pPr>
              <w:pStyle w:val="TableParagraph"/>
              <w:spacing w:before="1" w:line="270" w:lineRule="atLeast"/>
              <w:ind w:left="10" w:right="90" w:firstLine="708"/>
              <w:jc w:val="both"/>
              <w:rPr>
                <w:sz w:val="24"/>
              </w:rPr>
            </w:pPr>
            <w:r>
              <w:rPr>
                <w:i/>
              </w:rPr>
              <w:t>1)</w:t>
            </w:r>
            <w:r>
              <w:rPr>
                <w:i/>
                <w:spacing w:val="1"/>
              </w:rPr>
              <w:t xml:space="preserve"> </w:t>
            </w:r>
            <w:r>
              <w:rPr>
                <w:sz w:val="24"/>
              </w:rPr>
              <w:t>выписка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реестра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 об основных характеристиках и 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недвижимости,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содержащую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14:paraId="3A732401" w14:textId="77777777" w:rsidR="00074DA2" w:rsidRDefault="00074DA2">
      <w:pPr>
        <w:spacing w:line="270" w:lineRule="atLeast"/>
        <w:jc w:val="both"/>
        <w:rPr>
          <w:sz w:val="24"/>
        </w:rPr>
        <w:sectPr w:rsidR="00074DA2">
          <w:pgSz w:w="11910" w:h="16840"/>
          <w:pgMar w:top="400" w:right="8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7255"/>
      </w:tblGrid>
      <w:tr w:rsidR="00074DA2" w14:paraId="37911023" w14:textId="77777777">
        <w:trPr>
          <w:trHeight w:val="3472"/>
        </w:trPr>
        <w:tc>
          <w:tcPr>
            <w:tcW w:w="2827" w:type="dxa"/>
          </w:tcPr>
          <w:p w14:paraId="6E38FD0C" w14:textId="77777777" w:rsidR="00074DA2" w:rsidRDefault="00074D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5" w:type="dxa"/>
          </w:tcPr>
          <w:p w14:paraId="1B50A887" w14:textId="77777777" w:rsidR="00074DA2" w:rsidRDefault="00241849">
            <w:pPr>
              <w:pStyle w:val="TableParagraph"/>
              <w:ind w:left="7" w:right="87"/>
              <w:jc w:val="both"/>
              <w:rPr>
                <w:sz w:val="24"/>
              </w:rPr>
            </w:pPr>
            <w:r>
              <w:rPr>
                <w:sz w:val="24"/>
              </w:rPr>
              <w:t>зарегистрированных правах заявителя на садовый дом или 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копию такого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документа;</w:t>
            </w:r>
          </w:p>
          <w:p w14:paraId="005DFD91" w14:textId="77777777" w:rsidR="00074DA2" w:rsidRDefault="00241849">
            <w:pPr>
              <w:pStyle w:val="TableParagraph"/>
              <w:numPr>
                <w:ilvl w:val="0"/>
                <w:numId w:val="1"/>
              </w:numPr>
              <w:tabs>
                <w:tab w:val="left" w:pos="1006"/>
              </w:tabs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выписка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Единого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реестра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</w:p>
          <w:p w14:paraId="30D551D5" w14:textId="77777777" w:rsidR="00074DA2" w:rsidRDefault="00241849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лиц;</w:t>
            </w:r>
          </w:p>
          <w:p w14:paraId="02B12E07" w14:textId="77777777" w:rsidR="00074DA2" w:rsidRDefault="00241849">
            <w:pPr>
              <w:pStyle w:val="TableParagraph"/>
              <w:numPr>
                <w:ilvl w:val="0"/>
                <w:numId w:val="1"/>
              </w:numPr>
              <w:tabs>
                <w:tab w:val="left" w:pos="1252"/>
                <w:tab w:val="left" w:pos="1253"/>
                <w:tab w:val="left" w:pos="2452"/>
                <w:tab w:val="left" w:pos="3016"/>
                <w:tab w:val="left" w:pos="4219"/>
                <w:tab w:val="left" w:pos="6376"/>
              </w:tabs>
              <w:ind w:left="7" w:right="92" w:firstLine="708"/>
              <w:rPr>
                <w:sz w:val="24"/>
              </w:rPr>
            </w:pPr>
            <w:r>
              <w:rPr>
                <w:sz w:val="24"/>
              </w:rPr>
              <w:t>выписка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Единого</w:t>
            </w:r>
            <w:r>
              <w:rPr>
                <w:sz w:val="24"/>
              </w:rPr>
              <w:tab/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реестра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предпринимателей.</w:t>
            </w:r>
          </w:p>
          <w:p w14:paraId="623F75A4" w14:textId="77777777" w:rsidR="00074DA2" w:rsidRDefault="00241849">
            <w:pPr>
              <w:pStyle w:val="TableParagraph"/>
              <w:ind w:left="146" w:firstLine="427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случае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непредставления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заявителем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указанных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документов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они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запрашиваются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уполномоченными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должностными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лицами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самостоятельно.</w:t>
            </w:r>
          </w:p>
        </w:tc>
      </w:tr>
      <w:tr w:rsidR="00074DA2" w14:paraId="73B2C359" w14:textId="77777777">
        <w:trPr>
          <w:trHeight w:val="757"/>
        </w:trPr>
        <w:tc>
          <w:tcPr>
            <w:tcW w:w="2827" w:type="dxa"/>
          </w:tcPr>
          <w:p w14:paraId="5324ED59" w14:textId="77777777" w:rsidR="00074DA2" w:rsidRDefault="00241849">
            <w:pPr>
              <w:pStyle w:val="TableParagraph"/>
              <w:ind w:right="537"/>
            </w:pPr>
            <w:r>
              <w:t>Наличие электронного</w:t>
            </w:r>
            <w:r>
              <w:rPr>
                <w:spacing w:val="-52"/>
              </w:rPr>
              <w:t xml:space="preserve"> </w:t>
            </w:r>
            <w:r>
              <w:t>межведомственного</w:t>
            </w:r>
          </w:p>
          <w:p w14:paraId="4AB258FB" w14:textId="77777777" w:rsidR="00074DA2" w:rsidRDefault="00241849">
            <w:pPr>
              <w:pStyle w:val="TableParagraph"/>
              <w:spacing w:line="238" w:lineRule="exact"/>
            </w:pPr>
            <w:r>
              <w:t>взаимодействия</w:t>
            </w:r>
          </w:p>
        </w:tc>
        <w:tc>
          <w:tcPr>
            <w:tcW w:w="7255" w:type="dxa"/>
          </w:tcPr>
          <w:p w14:paraId="370C735F" w14:textId="77777777" w:rsidR="00074DA2" w:rsidRDefault="00241849">
            <w:pPr>
              <w:pStyle w:val="TableParagraph"/>
              <w:spacing w:line="246" w:lineRule="exact"/>
              <w:ind w:left="62"/>
              <w:rPr>
                <w:i/>
              </w:rPr>
            </w:pPr>
            <w:r>
              <w:rPr>
                <w:i/>
              </w:rPr>
              <w:t>Да</w:t>
            </w:r>
          </w:p>
        </w:tc>
      </w:tr>
    </w:tbl>
    <w:p w14:paraId="2BFD243F" w14:textId="77777777" w:rsidR="00074DA2" w:rsidRDefault="00074DA2">
      <w:pPr>
        <w:pStyle w:val="a3"/>
        <w:rPr>
          <w:b/>
          <w:sz w:val="20"/>
        </w:rPr>
      </w:pPr>
    </w:p>
    <w:p w14:paraId="2964428E" w14:textId="77777777" w:rsidR="00074DA2" w:rsidRDefault="00074DA2">
      <w:pPr>
        <w:pStyle w:val="a3"/>
        <w:spacing w:after="1"/>
        <w:rPr>
          <w:b/>
          <w:sz w:val="21"/>
        </w:rPr>
      </w:pPr>
    </w:p>
    <w:tbl>
      <w:tblPr>
        <w:tblStyle w:val="TableNormal"/>
        <w:tblW w:w="0" w:type="auto"/>
        <w:tblInd w:w="969" w:type="dxa"/>
        <w:tblLayout w:type="fixed"/>
        <w:tblLook w:val="01E0" w:firstRow="1" w:lastRow="1" w:firstColumn="1" w:lastColumn="1" w:noHBand="0" w:noVBand="0"/>
      </w:tblPr>
      <w:tblGrid>
        <w:gridCol w:w="2834"/>
        <w:gridCol w:w="235"/>
        <w:gridCol w:w="3429"/>
        <w:gridCol w:w="331"/>
        <w:gridCol w:w="1560"/>
      </w:tblGrid>
      <w:tr w:rsidR="00074DA2" w14:paraId="6BBF4556" w14:textId="77777777">
        <w:trPr>
          <w:trHeight w:val="226"/>
        </w:trPr>
        <w:tc>
          <w:tcPr>
            <w:tcW w:w="2834" w:type="dxa"/>
            <w:tcBorders>
              <w:bottom w:val="single" w:sz="4" w:space="0" w:color="000000"/>
            </w:tcBorders>
          </w:tcPr>
          <w:p w14:paraId="065A07DF" w14:textId="77777777" w:rsidR="00074DA2" w:rsidRDefault="00074DA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5" w:type="dxa"/>
          </w:tcPr>
          <w:p w14:paraId="46ECB806" w14:textId="77777777" w:rsidR="00074DA2" w:rsidRDefault="00241849">
            <w:pPr>
              <w:pStyle w:val="TableParagraph"/>
              <w:spacing w:line="199" w:lineRule="exact"/>
              <w:ind w:left="0" w:right="1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3429" w:type="dxa"/>
            <w:tcBorders>
              <w:bottom w:val="single" w:sz="4" w:space="0" w:color="000000"/>
            </w:tcBorders>
          </w:tcPr>
          <w:p w14:paraId="025C98FF" w14:textId="77777777" w:rsidR="00074DA2" w:rsidRDefault="00074DA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1" w:type="dxa"/>
          </w:tcPr>
          <w:p w14:paraId="356627CF" w14:textId="77777777" w:rsidR="00074DA2" w:rsidRDefault="00074DA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2B11FA62" w14:textId="77777777" w:rsidR="00074DA2" w:rsidRDefault="00074DA2">
            <w:pPr>
              <w:pStyle w:val="TableParagraph"/>
              <w:ind w:left="0"/>
              <w:rPr>
                <w:sz w:val="16"/>
              </w:rPr>
            </w:pPr>
          </w:p>
        </w:tc>
      </w:tr>
      <w:tr w:rsidR="00074DA2" w14:paraId="6B3B3015" w14:textId="77777777">
        <w:trPr>
          <w:trHeight w:val="179"/>
        </w:trPr>
        <w:tc>
          <w:tcPr>
            <w:tcW w:w="2834" w:type="dxa"/>
            <w:tcBorders>
              <w:top w:val="single" w:sz="4" w:space="0" w:color="000000"/>
            </w:tcBorders>
          </w:tcPr>
          <w:p w14:paraId="23D3D5E0" w14:textId="77777777" w:rsidR="00074DA2" w:rsidRDefault="00241849">
            <w:pPr>
              <w:pStyle w:val="TableParagraph"/>
              <w:spacing w:line="159" w:lineRule="exact"/>
              <w:ind w:left="909"/>
              <w:rPr>
                <w:sz w:val="16"/>
              </w:rPr>
            </w:pPr>
            <w:r>
              <w:rPr>
                <w:sz w:val="16"/>
              </w:rPr>
              <w:t>Фамилия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О.</w:t>
            </w:r>
          </w:p>
        </w:tc>
        <w:tc>
          <w:tcPr>
            <w:tcW w:w="235" w:type="dxa"/>
          </w:tcPr>
          <w:p w14:paraId="10C0BFEE" w14:textId="77777777" w:rsidR="00074DA2" w:rsidRDefault="00074DA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9" w:type="dxa"/>
            <w:tcBorders>
              <w:top w:val="single" w:sz="4" w:space="0" w:color="000000"/>
            </w:tcBorders>
          </w:tcPr>
          <w:p w14:paraId="4D8FC0DC" w14:textId="77777777" w:rsidR="00074DA2" w:rsidRDefault="00241849">
            <w:pPr>
              <w:pStyle w:val="TableParagraph"/>
              <w:spacing w:line="159" w:lineRule="exact"/>
              <w:ind w:left="847"/>
              <w:rPr>
                <w:sz w:val="16"/>
              </w:rPr>
            </w:pPr>
            <w:r>
              <w:rPr>
                <w:sz w:val="16"/>
              </w:rPr>
              <w:t>Должность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руководителя</w:t>
            </w:r>
          </w:p>
        </w:tc>
        <w:tc>
          <w:tcPr>
            <w:tcW w:w="331" w:type="dxa"/>
          </w:tcPr>
          <w:p w14:paraId="1EE6A8FE" w14:textId="77777777" w:rsidR="00074DA2" w:rsidRDefault="00074DA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11EDCF6C" w14:textId="77777777" w:rsidR="00074DA2" w:rsidRDefault="00241849">
            <w:pPr>
              <w:pStyle w:val="TableParagraph"/>
              <w:spacing w:line="159" w:lineRule="exact"/>
              <w:ind w:left="479"/>
              <w:rPr>
                <w:sz w:val="16"/>
              </w:rPr>
            </w:pPr>
            <w:proofErr w:type="spellStart"/>
            <w:r>
              <w:rPr>
                <w:sz w:val="16"/>
              </w:rPr>
              <w:t>подпись</w:t>
            </w:r>
            <w:hyperlink w:anchor="_bookmark0" w:history="1">
              <w:r>
                <w:rPr>
                  <w:sz w:val="16"/>
                  <w:vertAlign w:val="superscript"/>
                </w:rPr>
                <w:t>i</w:t>
              </w:r>
              <w:proofErr w:type="spellEnd"/>
            </w:hyperlink>
          </w:p>
        </w:tc>
      </w:tr>
    </w:tbl>
    <w:p w14:paraId="58B08B44" w14:textId="77777777" w:rsidR="00074DA2" w:rsidRDefault="00074DA2">
      <w:pPr>
        <w:pStyle w:val="a3"/>
        <w:spacing w:before="7"/>
        <w:rPr>
          <w:b/>
        </w:rPr>
      </w:pPr>
    </w:p>
    <w:tbl>
      <w:tblPr>
        <w:tblStyle w:val="TableNormal"/>
        <w:tblW w:w="0" w:type="auto"/>
        <w:tblInd w:w="969" w:type="dxa"/>
        <w:tblLayout w:type="fixed"/>
        <w:tblLook w:val="01E0" w:firstRow="1" w:lastRow="1" w:firstColumn="1" w:lastColumn="1" w:noHBand="0" w:noVBand="0"/>
      </w:tblPr>
      <w:tblGrid>
        <w:gridCol w:w="146"/>
        <w:gridCol w:w="314"/>
        <w:gridCol w:w="1240"/>
        <w:gridCol w:w="282"/>
        <w:gridCol w:w="424"/>
        <w:gridCol w:w="1607"/>
      </w:tblGrid>
      <w:tr w:rsidR="00074DA2" w14:paraId="44B07508" w14:textId="77777777">
        <w:trPr>
          <w:trHeight w:val="227"/>
        </w:trPr>
        <w:tc>
          <w:tcPr>
            <w:tcW w:w="146" w:type="dxa"/>
          </w:tcPr>
          <w:p w14:paraId="07DB9070" w14:textId="77777777" w:rsidR="00074DA2" w:rsidRDefault="00241849">
            <w:pPr>
              <w:pStyle w:val="TableParagraph"/>
              <w:spacing w:line="199" w:lineRule="exact"/>
              <w:ind w:left="26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314" w:type="dxa"/>
            <w:tcBorders>
              <w:bottom w:val="single" w:sz="4" w:space="0" w:color="000000"/>
            </w:tcBorders>
          </w:tcPr>
          <w:p w14:paraId="0D40DF46" w14:textId="77777777" w:rsidR="00074DA2" w:rsidRDefault="00074DA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0CC237F4" w14:textId="77777777" w:rsidR="00074DA2" w:rsidRDefault="00241849">
            <w:pPr>
              <w:pStyle w:val="TableParagraph"/>
              <w:spacing w:line="199" w:lineRule="exact"/>
              <w:ind w:left="10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282" w:type="dxa"/>
          </w:tcPr>
          <w:p w14:paraId="11E955F9" w14:textId="77777777" w:rsidR="00074DA2" w:rsidRDefault="00241849">
            <w:pPr>
              <w:pStyle w:val="TableParagraph"/>
              <w:spacing w:line="199" w:lineRule="exact"/>
              <w:ind w:left="5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4" w:type="dxa"/>
            <w:tcBorders>
              <w:bottom w:val="single" w:sz="4" w:space="0" w:color="000000"/>
            </w:tcBorders>
          </w:tcPr>
          <w:p w14:paraId="3F93EC20" w14:textId="77777777" w:rsidR="00074DA2" w:rsidRDefault="00074DA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07" w:type="dxa"/>
          </w:tcPr>
          <w:p w14:paraId="28D66A15" w14:textId="77777777" w:rsidR="00074DA2" w:rsidRDefault="00241849">
            <w:pPr>
              <w:pStyle w:val="TableParagraph"/>
              <w:spacing w:line="199" w:lineRule="exact"/>
              <w:ind w:left="85"/>
              <w:rPr>
                <w:sz w:val="18"/>
              </w:rPr>
            </w:pPr>
            <w:r>
              <w:rPr>
                <w:sz w:val="18"/>
              </w:rPr>
              <w:t>г.</w:t>
            </w:r>
          </w:p>
        </w:tc>
      </w:tr>
      <w:tr w:rsidR="00074DA2" w14:paraId="7AA5AF72" w14:textId="77777777">
        <w:trPr>
          <w:trHeight w:val="544"/>
        </w:trPr>
        <w:tc>
          <w:tcPr>
            <w:tcW w:w="146" w:type="dxa"/>
            <w:tcBorders>
              <w:bottom w:val="single" w:sz="4" w:space="0" w:color="000000"/>
            </w:tcBorders>
          </w:tcPr>
          <w:p w14:paraId="40867FBC" w14:textId="77777777" w:rsidR="00074DA2" w:rsidRDefault="00074D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14:paraId="02DF223F" w14:textId="77777777" w:rsidR="00074DA2" w:rsidRDefault="00074D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</w:tcPr>
          <w:p w14:paraId="45318149" w14:textId="77777777" w:rsidR="00074DA2" w:rsidRDefault="00241849">
            <w:pPr>
              <w:pStyle w:val="TableParagraph"/>
              <w:spacing w:line="178" w:lineRule="exact"/>
              <w:ind w:left="725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82" w:type="dxa"/>
            <w:tcBorders>
              <w:bottom w:val="single" w:sz="4" w:space="0" w:color="000000"/>
            </w:tcBorders>
          </w:tcPr>
          <w:p w14:paraId="1739A26B" w14:textId="77777777" w:rsidR="00074DA2" w:rsidRDefault="00074D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</w:tcBorders>
          </w:tcPr>
          <w:p w14:paraId="1918A5A3" w14:textId="77777777" w:rsidR="00074DA2" w:rsidRDefault="00074D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14:paraId="61970B9F" w14:textId="77777777" w:rsidR="00074DA2" w:rsidRDefault="00241849">
            <w:pPr>
              <w:pStyle w:val="TableParagraph"/>
              <w:spacing w:line="178" w:lineRule="exact"/>
              <w:ind w:left="0" w:right="193"/>
              <w:jc w:val="right"/>
              <w:rPr>
                <w:sz w:val="16"/>
              </w:rPr>
            </w:pPr>
            <w:r>
              <w:rPr>
                <w:sz w:val="16"/>
              </w:rPr>
              <w:t>МП</w:t>
            </w:r>
          </w:p>
        </w:tc>
      </w:tr>
    </w:tbl>
    <w:p w14:paraId="41489CB4" w14:textId="77777777" w:rsidR="00074DA2" w:rsidRDefault="00241849">
      <w:pPr>
        <w:pStyle w:val="a3"/>
        <w:spacing w:before="86"/>
        <w:ind w:left="961" w:right="398" w:hanging="1"/>
      </w:pPr>
      <w:r>
        <w:rPr>
          <w:vertAlign w:val="superscript"/>
        </w:rPr>
        <w:t>i</w:t>
      </w:r>
      <w:r>
        <w:t xml:space="preserve"> Подпись и печать необходимы при подаче заявления в бумажном виде. При подаче в электронном виде заявок, подписанных ЭП,</w:t>
      </w:r>
      <w:r>
        <w:rPr>
          <w:spacing w:val="-37"/>
        </w:rPr>
        <w:t xml:space="preserve"> </w:t>
      </w:r>
      <w:r>
        <w:t>подпись и</w:t>
      </w:r>
      <w:r>
        <w:rPr>
          <w:spacing w:val="-2"/>
        </w:rPr>
        <w:t xml:space="preserve"> </w:t>
      </w:r>
      <w:r>
        <w:t>печать</w:t>
      </w:r>
      <w:r>
        <w:rPr>
          <w:spacing w:val="1"/>
        </w:rPr>
        <w:t xml:space="preserve"> </w:t>
      </w:r>
      <w:r>
        <w:t>ставить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требуется.</w:t>
      </w:r>
    </w:p>
    <w:sectPr w:rsidR="00074DA2" w:rsidSect="00074DA2">
      <w:pgSz w:w="11910" w:h="16840"/>
      <w:pgMar w:top="400" w:right="8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E74"/>
    <w:multiLevelType w:val="hybridMultilevel"/>
    <w:tmpl w:val="003441F8"/>
    <w:lvl w:ilvl="0" w:tplc="13E81AD6">
      <w:start w:val="1"/>
      <w:numFmt w:val="decimal"/>
      <w:lvlText w:val="%1)"/>
      <w:lvlJc w:val="left"/>
      <w:pPr>
        <w:ind w:left="6" w:hanging="420"/>
        <w:jc w:val="left"/>
      </w:pPr>
      <w:rPr>
        <w:rFonts w:hint="default"/>
        <w:w w:val="100"/>
        <w:lang w:val="ru-RU" w:eastAsia="en-US" w:bidi="ar-SA"/>
      </w:rPr>
    </w:lvl>
    <w:lvl w:ilvl="1" w:tplc="CF907C5A">
      <w:numFmt w:val="bullet"/>
      <w:lvlText w:val="•"/>
      <w:lvlJc w:val="left"/>
      <w:pPr>
        <w:ind w:left="724" w:hanging="420"/>
      </w:pPr>
      <w:rPr>
        <w:rFonts w:hint="default"/>
        <w:lang w:val="ru-RU" w:eastAsia="en-US" w:bidi="ar-SA"/>
      </w:rPr>
    </w:lvl>
    <w:lvl w:ilvl="2" w:tplc="EDFEEBB2">
      <w:numFmt w:val="bullet"/>
      <w:lvlText w:val="•"/>
      <w:lvlJc w:val="left"/>
      <w:pPr>
        <w:ind w:left="1449" w:hanging="420"/>
      </w:pPr>
      <w:rPr>
        <w:rFonts w:hint="default"/>
        <w:lang w:val="ru-RU" w:eastAsia="en-US" w:bidi="ar-SA"/>
      </w:rPr>
    </w:lvl>
    <w:lvl w:ilvl="3" w:tplc="BC022F98">
      <w:numFmt w:val="bullet"/>
      <w:lvlText w:val="•"/>
      <w:lvlJc w:val="left"/>
      <w:pPr>
        <w:ind w:left="2174" w:hanging="420"/>
      </w:pPr>
      <w:rPr>
        <w:rFonts w:hint="default"/>
        <w:lang w:val="ru-RU" w:eastAsia="en-US" w:bidi="ar-SA"/>
      </w:rPr>
    </w:lvl>
    <w:lvl w:ilvl="4" w:tplc="2662FBB2">
      <w:numFmt w:val="bullet"/>
      <w:lvlText w:val="•"/>
      <w:lvlJc w:val="left"/>
      <w:pPr>
        <w:ind w:left="2898" w:hanging="420"/>
      </w:pPr>
      <w:rPr>
        <w:rFonts w:hint="default"/>
        <w:lang w:val="ru-RU" w:eastAsia="en-US" w:bidi="ar-SA"/>
      </w:rPr>
    </w:lvl>
    <w:lvl w:ilvl="5" w:tplc="7DBE5C2C">
      <w:numFmt w:val="bullet"/>
      <w:lvlText w:val="•"/>
      <w:lvlJc w:val="left"/>
      <w:pPr>
        <w:ind w:left="3623" w:hanging="420"/>
      </w:pPr>
      <w:rPr>
        <w:rFonts w:hint="default"/>
        <w:lang w:val="ru-RU" w:eastAsia="en-US" w:bidi="ar-SA"/>
      </w:rPr>
    </w:lvl>
    <w:lvl w:ilvl="6" w:tplc="5E961988">
      <w:numFmt w:val="bullet"/>
      <w:lvlText w:val="•"/>
      <w:lvlJc w:val="left"/>
      <w:pPr>
        <w:ind w:left="4348" w:hanging="420"/>
      </w:pPr>
      <w:rPr>
        <w:rFonts w:hint="default"/>
        <w:lang w:val="ru-RU" w:eastAsia="en-US" w:bidi="ar-SA"/>
      </w:rPr>
    </w:lvl>
    <w:lvl w:ilvl="7" w:tplc="C9CE5D22">
      <w:numFmt w:val="bullet"/>
      <w:lvlText w:val="•"/>
      <w:lvlJc w:val="left"/>
      <w:pPr>
        <w:ind w:left="5072" w:hanging="420"/>
      </w:pPr>
      <w:rPr>
        <w:rFonts w:hint="default"/>
        <w:lang w:val="ru-RU" w:eastAsia="en-US" w:bidi="ar-SA"/>
      </w:rPr>
    </w:lvl>
    <w:lvl w:ilvl="8" w:tplc="3D5666C6">
      <w:numFmt w:val="bullet"/>
      <w:lvlText w:val="•"/>
      <w:lvlJc w:val="left"/>
      <w:pPr>
        <w:ind w:left="5797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0F106D6"/>
    <w:multiLevelType w:val="hybridMultilevel"/>
    <w:tmpl w:val="E7D0A13A"/>
    <w:lvl w:ilvl="0" w:tplc="D076D526">
      <w:numFmt w:val="bullet"/>
      <w:lvlText w:val="-"/>
      <w:lvlJc w:val="left"/>
      <w:pPr>
        <w:ind w:left="6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A3489558">
      <w:numFmt w:val="bullet"/>
      <w:lvlText w:val="•"/>
      <w:lvlJc w:val="left"/>
      <w:pPr>
        <w:ind w:left="724" w:hanging="130"/>
      </w:pPr>
      <w:rPr>
        <w:rFonts w:hint="default"/>
        <w:lang w:val="ru-RU" w:eastAsia="en-US" w:bidi="ar-SA"/>
      </w:rPr>
    </w:lvl>
    <w:lvl w:ilvl="2" w:tplc="BB6CBF9E">
      <w:numFmt w:val="bullet"/>
      <w:lvlText w:val="•"/>
      <w:lvlJc w:val="left"/>
      <w:pPr>
        <w:ind w:left="1449" w:hanging="130"/>
      </w:pPr>
      <w:rPr>
        <w:rFonts w:hint="default"/>
        <w:lang w:val="ru-RU" w:eastAsia="en-US" w:bidi="ar-SA"/>
      </w:rPr>
    </w:lvl>
    <w:lvl w:ilvl="3" w:tplc="BDC6F944">
      <w:numFmt w:val="bullet"/>
      <w:lvlText w:val="•"/>
      <w:lvlJc w:val="left"/>
      <w:pPr>
        <w:ind w:left="2174" w:hanging="130"/>
      </w:pPr>
      <w:rPr>
        <w:rFonts w:hint="default"/>
        <w:lang w:val="ru-RU" w:eastAsia="en-US" w:bidi="ar-SA"/>
      </w:rPr>
    </w:lvl>
    <w:lvl w:ilvl="4" w:tplc="4454D46E">
      <w:numFmt w:val="bullet"/>
      <w:lvlText w:val="•"/>
      <w:lvlJc w:val="left"/>
      <w:pPr>
        <w:ind w:left="2898" w:hanging="130"/>
      </w:pPr>
      <w:rPr>
        <w:rFonts w:hint="default"/>
        <w:lang w:val="ru-RU" w:eastAsia="en-US" w:bidi="ar-SA"/>
      </w:rPr>
    </w:lvl>
    <w:lvl w:ilvl="5" w:tplc="206A04C2">
      <w:numFmt w:val="bullet"/>
      <w:lvlText w:val="•"/>
      <w:lvlJc w:val="left"/>
      <w:pPr>
        <w:ind w:left="3623" w:hanging="130"/>
      </w:pPr>
      <w:rPr>
        <w:rFonts w:hint="default"/>
        <w:lang w:val="ru-RU" w:eastAsia="en-US" w:bidi="ar-SA"/>
      </w:rPr>
    </w:lvl>
    <w:lvl w:ilvl="6" w:tplc="F9FC04A2">
      <w:numFmt w:val="bullet"/>
      <w:lvlText w:val="•"/>
      <w:lvlJc w:val="left"/>
      <w:pPr>
        <w:ind w:left="4348" w:hanging="130"/>
      </w:pPr>
      <w:rPr>
        <w:rFonts w:hint="default"/>
        <w:lang w:val="ru-RU" w:eastAsia="en-US" w:bidi="ar-SA"/>
      </w:rPr>
    </w:lvl>
    <w:lvl w:ilvl="7" w:tplc="1A6E6628">
      <w:numFmt w:val="bullet"/>
      <w:lvlText w:val="•"/>
      <w:lvlJc w:val="left"/>
      <w:pPr>
        <w:ind w:left="5072" w:hanging="130"/>
      </w:pPr>
      <w:rPr>
        <w:rFonts w:hint="default"/>
        <w:lang w:val="ru-RU" w:eastAsia="en-US" w:bidi="ar-SA"/>
      </w:rPr>
    </w:lvl>
    <w:lvl w:ilvl="8" w:tplc="814CC33C">
      <w:numFmt w:val="bullet"/>
      <w:lvlText w:val="•"/>
      <w:lvlJc w:val="left"/>
      <w:pPr>
        <w:ind w:left="5797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342248F2"/>
    <w:multiLevelType w:val="hybridMultilevel"/>
    <w:tmpl w:val="564AD2D2"/>
    <w:lvl w:ilvl="0" w:tplc="54B28DD8">
      <w:start w:val="1"/>
      <w:numFmt w:val="decimal"/>
      <w:lvlText w:val="%1)"/>
      <w:lvlJc w:val="left"/>
      <w:pPr>
        <w:ind w:left="2" w:hanging="521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2B7A361C">
      <w:numFmt w:val="bullet"/>
      <w:lvlText w:val="•"/>
      <w:lvlJc w:val="left"/>
      <w:pPr>
        <w:ind w:left="724" w:hanging="521"/>
      </w:pPr>
      <w:rPr>
        <w:rFonts w:hint="default"/>
        <w:lang w:val="ru-RU" w:eastAsia="en-US" w:bidi="ar-SA"/>
      </w:rPr>
    </w:lvl>
    <w:lvl w:ilvl="2" w:tplc="2A3CA86C">
      <w:numFmt w:val="bullet"/>
      <w:lvlText w:val="•"/>
      <w:lvlJc w:val="left"/>
      <w:pPr>
        <w:ind w:left="1449" w:hanging="521"/>
      </w:pPr>
      <w:rPr>
        <w:rFonts w:hint="default"/>
        <w:lang w:val="ru-RU" w:eastAsia="en-US" w:bidi="ar-SA"/>
      </w:rPr>
    </w:lvl>
    <w:lvl w:ilvl="3" w:tplc="D480B7A4">
      <w:numFmt w:val="bullet"/>
      <w:lvlText w:val="•"/>
      <w:lvlJc w:val="left"/>
      <w:pPr>
        <w:ind w:left="2173" w:hanging="521"/>
      </w:pPr>
      <w:rPr>
        <w:rFonts w:hint="default"/>
        <w:lang w:val="ru-RU" w:eastAsia="en-US" w:bidi="ar-SA"/>
      </w:rPr>
    </w:lvl>
    <w:lvl w:ilvl="4" w:tplc="B346F28E">
      <w:numFmt w:val="bullet"/>
      <w:lvlText w:val="•"/>
      <w:lvlJc w:val="left"/>
      <w:pPr>
        <w:ind w:left="2898" w:hanging="521"/>
      </w:pPr>
      <w:rPr>
        <w:rFonts w:hint="default"/>
        <w:lang w:val="ru-RU" w:eastAsia="en-US" w:bidi="ar-SA"/>
      </w:rPr>
    </w:lvl>
    <w:lvl w:ilvl="5" w:tplc="CA7A55A6">
      <w:numFmt w:val="bullet"/>
      <w:lvlText w:val="•"/>
      <w:lvlJc w:val="left"/>
      <w:pPr>
        <w:ind w:left="3622" w:hanging="521"/>
      </w:pPr>
      <w:rPr>
        <w:rFonts w:hint="default"/>
        <w:lang w:val="ru-RU" w:eastAsia="en-US" w:bidi="ar-SA"/>
      </w:rPr>
    </w:lvl>
    <w:lvl w:ilvl="6" w:tplc="28803562">
      <w:numFmt w:val="bullet"/>
      <w:lvlText w:val="•"/>
      <w:lvlJc w:val="left"/>
      <w:pPr>
        <w:ind w:left="4347" w:hanging="521"/>
      </w:pPr>
      <w:rPr>
        <w:rFonts w:hint="default"/>
        <w:lang w:val="ru-RU" w:eastAsia="en-US" w:bidi="ar-SA"/>
      </w:rPr>
    </w:lvl>
    <w:lvl w:ilvl="7" w:tplc="48EACCC2">
      <w:numFmt w:val="bullet"/>
      <w:lvlText w:val="•"/>
      <w:lvlJc w:val="left"/>
      <w:pPr>
        <w:ind w:left="5071" w:hanging="521"/>
      </w:pPr>
      <w:rPr>
        <w:rFonts w:hint="default"/>
        <w:lang w:val="ru-RU" w:eastAsia="en-US" w:bidi="ar-SA"/>
      </w:rPr>
    </w:lvl>
    <w:lvl w:ilvl="8" w:tplc="EAA445BE">
      <w:numFmt w:val="bullet"/>
      <w:lvlText w:val="•"/>
      <w:lvlJc w:val="left"/>
      <w:pPr>
        <w:ind w:left="5796" w:hanging="521"/>
      </w:pPr>
      <w:rPr>
        <w:rFonts w:hint="default"/>
        <w:lang w:val="ru-RU" w:eastAsia="en-US" w:bidi="ar-SA"/>
      </w:rPr>
    </w:lvl>
  </w:abstractNum>
  <w:abstractNum w:abstractNumId="3" w15:restartNumberingAfterBreak="0">
    <w:nsid w:val="469A4327"/>
    <w:multiLevelType w:val="hybridMultilevel"/>
    <w:tmpl w:val="D91CB3DA"/>
    <w:lvl w:ilvl="0" w:tplc="3A8091FC">
      <w:numFmt w:val="bullet"/>
      <w:lvlText w:val="-"/>
      <w:lvlJc w:val="left"/>
      <w:pPr>
        <w:ind w:left="136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0C3A705E">
      <w:numFmt w:val="bullet"/>
      <w:lvlText w:val="•"/>
      <w:lvlJc w:val="left"/>
      <w:pPr>
        <w:ind w:left="850" w:hanging="130"/>
      </w:pPr>
      <w:rPr>
        <w:rFonts w:hint="default"/>
        <w:lang w:val="ru-RU" w:eastAsia="en-US" w:bidi="ar-SA"/>
      </w:rPr>
    </w:lvl>
    <w:lvl w:ilvl="2" w:tplc="58B0EFE2">
      <w:numFmt w:val="bullet"/>
      <w:lvlText w:val="•"/>
      <w:lvlJc w:val="left"/>
      <w:pPr>
        <w:ind w:left="1561" w:hanging="130"/>
      </w:pPr>
      <w:rPr>
        <w:rFonts w:hint="default"/>
        <w:lang w:val="ru-RU" w:eastAsia="en-US" w:bidi="ar-SA"/>
      </w:rPr>
    </w:lvl>
    <w:lvl w:ilvl="3" w:tplc="42202800">
      <w:numFmt w:val="bullet"/>
      <w:lvlText w:val="•"/>
      <w:lvlJc w:val="left"/>
      <w:pPr>
        <w:ind w:left="2272" w:hanging="130"/>
      </w:pPr>
      <w:rPr>
        <w:rFonts w:hint="default"/>
        <w:lang w:val="ru-RU" w:eastAsia="en-US" w:bidi="ar-SA"/>
      </w:rPr>
    </w:lvl>
    <w:lvl w:ilvl="4" w:tplc="0990451A">
      <w:numFmt w:val="bullet"/>
      <w:lvlText w:val="•"/>
      <w:lvlJc w:val="left"/>
      <w:pPr>
        <w:ind w:left="2982" w:hanging="130"/>
      </w:pPr>
      <w:rPr>
        <w:rFonts w:hint="default"/>
        <w:lang w:val="ru-RU" w:eastAsia="en-US" w:bidi="ar-SA"/>
      </w:rPr>
    </w:lvl>
    <w:lvl w:ilvl="5" w:tplc="5DBED56E">
      <w:numFmt w:val="bullet"/>
      <w:lvlText w:val="•"/>
      <w:lvlJc w:val="left"/>
      <w:pPr>
        <w:ind w:left="3693" w:hanging="130"/>
      </w:pPr>
      <w:rPr>
        <w:rFonts w:hint="default"/>
        <w:lang w:val="ru-RU" w:eastAsia="en-US" w:bidi="ar-SA"/>
      </w:rPr>
    </w:lvl>
    <w:lvl w:ilvl="6" w:tplc="7682F41A">
      <w:numFmt w:val="bullet"/>
      <w:lvlText w:val="•"/>
      <w:lvlJc w:val="left"/>
      <w:pPr>
        <w:ind w:left="4404" w:hanging="130"/>
      </w:pPr>
      <w:rPr>
        <w:rFonts w:hint="default"/>
        <w:lang w:val="ru-RU" w:eastAsia="en-US" w:bidi="ar-SA"/>
      </w:rPr>
    </w:lvl>
    <w:lvl w:ilvl="7" w:tplc="21787EF8">
      <w:numFmt w:val="bullet"/>
      <w:lvlText w:val="•"/>
      <w:lvlJc w:val="left"/>
      <w:pPr>
        <w:ind w:left="5114" w:hanging="130"/>
      </w:pPr>
      <w:rPr>
        <w:rFonts w:hint="default"/>
        <w:lang w:val="ru-RU" w:eastAsia="en-US" w:bidi="ar-SA"/>
      </w:rPr>
    </w:lvl>
    <w:lvl w:ilvl="8" w:tplc="7742B02A">
      <w:numFmt w:val="bullet"/>
      <w:lvlText w:val="•"/>
      <w:lvlJc w:val="left"/>
      <w:pPr>
        <w:ind w:left="5825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48204605"/>
    <w:multiLevelType w:val="hybridMultilevel"/>
    <w:tmpl w:val="E766B97C"/>
    <w:lvl w:ilvl="0" w:tplc="597EADD6">
      <w:numFmt w:val="bullet"/>
      <w:lvlText w:val="-"/>
      <w:lvlJc w:val="left"/>
      <w:pPr>
        <w:ind w:left="139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7A86EED0">
      <w:numFmt w:val="bullet"/>
      <w:lvlText w:val="•"/>
      <w:lvlJc w:val="left"/>
      <w:pPr>
        <w:ind w:left="850" w:hanging="130"/>
      </w:pPr>
      <w:rPr>
        <w:rFonts w:hint="default"/>
        <w:lang w:val="ru-RU" w:eastAsia="en-US" w:bidi="ar-SA"/>
      </w:rPr>
    </w:lvl>
    <w:lvl w:ilvl="2" w:tplc="3CB8A92C">
      <w:numFmt w:val="bullet"/>
      <w:lvlText w:val="•"/>
      <w:lvlJc w:val="left"/>
      <w:pPr>
        <w:ind w:left="1561" w:hanging="130"/>
      </w:pPr>
      <w:rPr>
        <w:rFonts w:hint="default"/>
        <w:lang w:val="ru-RU" w:eastAsia="en-US" w:bidi="ar-SA"/>
      </w:rPr>
    </w:lvl>
    <w:lvl w:ilvl="3" w:tplc="9F26FDC0">
      <w:numFmt w:val="bullet"/>
      <w:lvlText w:val="•"/>
      <w:lvlJc w:val="left"/>
      <w:pPr>
        <w:ind w:left="2271" w:hanging="130"/>
      </w:pPr>
      <w:rPr>
        <w:rFonts w:hint="default"/>
        <w:lang w:val="ru-RU" w:eastAsia="en-US" w:bidi="ar-SA"/>
      </w:rPr>
    </w:lvl>
    <w:lvl w:ilvl="4" w:tplc="77242BEC">
      <w:numFmt w:val="bullet"/>
      <w:lvlText w:val="•"/>
      <w:lvlJc w:val="left"/>
      <w:pPr>
        <w:ind w:left="2982" w:hanging="130"/>
      </w:pPr>
      <w:rPr>
        <w:rFonts w:hint="default"/>
        <w:lang w:val="ru-RU" w:eastAsia="en-US" w:bidi="ar-SA"/>
      </w:rPr>
    </w:lvl>
    <w:lvl w:ilvl="5" w:tplc="499AE638">
      <w:numFmt w:val="bullet"/>
      <w:lvlText w:val="•"/>
      <w:lvlJc w:val="left"/>
      <w:pPr>
        <w:ind w:left="3692" w:hanging="130"/>
      </w:pPr>
      <w:rPr>
        <w:rFonts w:hint="default"/>
        <w:lang w:val="ru-RU" w:eastAsia="en-US" w:bidi="ar-SA"/>
      </w:rPr>
    </w:lvl>
    <w:lvl w:ilvl="6" w:tplc="81E827CC">
      <w:numFmt w:val="bullet"/>
      <w:lvlText w:val="•"/>
      <w:lvlJc w:val="left"/>
      <w:pPr>
        <w:ind w:left="4403" w:hanging="130"/>
      </w:pPr>
      <w:rPr>
        <w:rFonts w:hint="default"/>
        <w:lang w:val="ru-RU" w:eastAsia="en-US" w:bidi="ar-SA"/>
      </w:rPr>
    </w:lvl>
    <w:lvl w:ilvl="7" w:tplc="31145304">
      <w:numFmt w:val="bullet"/>
      <w:lvlText w:val="•"/>
      <w:lvlJc w:val="left"/>
      <w:pPr>
        <w:ind w:left="5113" w:hanging="130"/>
      </w:pPr>
      <w:rPr>
        <w:rFonts w:hint="default"/>
        <w:lang w:val="ru-RU" w:eastAsia="en-US" w:bidi="ar-SA"/>
      </w:rPr>
    </w:lvl>
    <w:lvl w:ilvl="8" w:tplc="315E6CE0">
      <w:numFmt w:val="bullet"/>
      <w:lvlText w:val="•"/>
      <w:lvlJc w:val="left"/>
      <w:pPr>
        <w:ind w:left="5824" w:hanging="130"/>
      </w:pPr>
      <w:rPr>
        <w:rFonts w:hint="default"/>
        <w:lang w:val="ru-RU" w:eastAsia="en-US" w:bidi="ar-SA"/>
      </w:rPr>
    </w:lvl>
  </w:abstractNum>
  <w:abstractNum w:abstractNumId="5" w15:restartNumberingAfterBreak="0">
    <w:nsid w:val="4FE96AD2"/>
    <w:multiLevelType w:val="hybridMultilevel"/>
    <w:tmpl w:val="865E269E"/>
    <w:lvl w:ilvl="0" w:tplc="FB162678">
      <w:numFmt w:val="bullet"/>
      <w:lvlText w:val="-"/>
      <w:lvlJc w:val="left"/>
      <w:pPr>
        <w:ind w:left="10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486250C6">
      <w:numFmt w:val="bullet"/>
      <w:lvlText w:val="•"/>
      <w:lvlJc w:val="left"/>
      <w:pPr>
        <w:ind w:left="742" w:hanging="130"/>
      </w:pPr>
      <w:rPr>
        <w:rFonts w:hint="default"/>
        <w:lang w:val="ru-RU" w:eastAsia="en-US" w:bidi="ar-SA"/>
      </w:rPr>
    </w:lvl>
    <w:lvl w:ilvl="2" w:tplc="4D9856D8">
      <w:numFmt w:val="bullet"/>
      <w:lvlText w:val="•"/>
      <w:lvlJc w:val="left"/>
      <w:pPr>
        <w:ind w:left="1465" w:hanging="130"/>
      </w:pPr>
      <w:rPr>
        <w:rFonts w:hint="default"/>
        <w:lang w:val="ru-RU" w:eastAsia="en-US" w:bidi="ar-SA"/>
      </w:rPr>
    </w:lvl>
    <w:lvl w:ilvl="3" w:tplc="347CF15A">
      <w:numFmt w:val="bullet"/>
      <w:lvlText w:val="•"/>
      <w:lvlJc w:val="left"/>
      <w:pPr>
        <w:ind w:left="2187" w:hanging="130"/>
      </w:pPr>
      <w:rPr>
        <w:rFonts w:hint="default"/>
        <w:lang w:val="ru-RU" w:eastAsia="en-US" w:bidi="ar-SA"/>
      </w:rPr>
    </w:lvl>
    <w:lvl w:ilvl="4" w:tplc="B0E492DC">
      <w:numFmt w:val="bullet"/>
      <w:lvlText w:val="•"/>
      <w:lvlJc w:val="left"/>
      <w:pPr>
        <w:ind w:left="2910" w:hanging="130"/>
      </w:pPr>
      <w:rPr>
        <w:rFonts w:hint="default"/>
        <w:lang w:val="ru-RU" w:eastAsia="en-US" w:bidi="ar-SA"/>
      </w:rPr>
    </w:lvl>
    <w:lvl w:ilvl="5" w:tplc="67B89CB0">
      <w:numFmt w:val="bullet"/>
      <w:lvlText w:val="•"/>
      <w:lvlJc w:val="left"/>
      <w:pPr>
        <w:ind w:left="3632" w:hanging="130"/>
      </w:pPr>
      <w:rPr>
        <w:rFonts w:hint="default"/>
        <w:lang w:val="ru-RU" w:eastAsia="en-US" w:bidi="ar-SA"/>
      </w:rPr>
    </w:lvl>
    <w:lvl w:ilvl="6" w:tplc="9C922F16">
      <w:numFmt w:val="bullet"/>
      <w:lvlText w:val="•"/>
      <w:lvlJc w:val="left"/>
      <w:pPr>
        <w:ind w:left="4355" w:hanging="130"/>
      </w:pPr>
      <w:rPr>
        <w:rFonts w:hint="default"/>
        <w:lang w:val="ru-RU" w:eastAsia="en-US" w:bidi="ar-SA"/>
      </w:rPr>
    </w:lvl>
    <w:lvl w:ilvl="7" w:tplc="A66ABE82">
      <w:numFmt w:val="bullet"/>
      <w:lvlText w:val="•"/>
      <w:lvlJc w:val="left"/>
      <w:pPr>
        <w:ind w:left="5077" w:hanging="130"/>
      </w:pPr>
      <w:rPr>
        <w:rFonts w:hint="default"/>
        <w:lang w:val="ru-RU" w:eastAsia="en-US" w:bidi="ar-SA"/>
      </w:rPr>
    </w:lvl>
    <w:lvl w:ilvl="8" w:tplc="3BF49242">
      <w:numFmt w:val="bullet"/>
      <w:lvlText w:val="•"/>
      <w:lvlJc w:val="left"/>
      <w:pPr>
        <w:ind w:left="5800" w:hanging="130"/>
      </w:pPr>
      <w:rPr>
        <w:rFonts w:hint="default"/>
        <w:lang w:val="ru-RU" w:eastAsia="en-US" w:bidi="ar-SA"/>
      </w:rPr>
    </w:lvl>
  </w:abstractNum>
  <w:abstractNum w:abstractNumId="6" w15:restartNumberingAfterBreak="0">
    <w:nsid w:val="5DBC341C"/>
    <w:multiLevelType w:val="hybridMultilevel"/>
    <w:tmpl w:val="520E6A86"/>
    <w:lvl w:ilvl="0" w:tplc="0F3CEC60">
      <w:start w:val="2"/>
      <w:numFmt w:val="decimal"/>
      <w:lvlText w:val="%1)"/>
      <w:lvlJc w:val="left"/>
      <w:pPr>
        <w:ind w:left="1005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7092EE">
      <w:numFmt w:val="bullet"/>
      <w:lvlText w:val="•"/>
      <w:lvlJc w:val="left"/>
      <w:pPr>
        <w:ind w:left="1624" w:hanging="291"/>
      </w:pPr>
      <w:rPr>
        <w:rFonts w:hint="default"/>
        <w:lang w:val="ru-RU" w:eastAsia="en-US" w:bidi="ar-SA"/>
      </w:rPr>
    </w:lvl>
    <w:lvl w:ilvl="2" w:tplc="197E4C62">
      <w:numFmt w:val="bullet"/>
      <w:lvlText w:val="•"/>
      <w:lvlJc w:val="left"/>
      <w:pPr>
        <w:ind w:left="2248" w:hanging="291"/>
      </w:pPr>
      <w:rPr>
        <w:rFonts w:hint="default"/>
        <w:lang w:val="ru-RU" w:eastAsia="en-US" w:bidi="ar-SA"/>
      </w:rPr>
    </w:lvl>
    <w:lvl w:ilvl="3" w:tplc="CC822C86">
      <w:numFmt w:val="bullet"/>
      <w:lvlText w:val="•"/>
      <w:lvlJc w:val="left"/>
      <w:pPr>
        <w:ind w:left="2872" w:hanging="291"/>
      </w:pPr>
      <w:rPr>
        <w:rFonts w:hint="default"/>
        <w:lang w:val="ru-RU" w:eastAsia="en-US" w:bidi="ar-SA"/>
      </w:rPr>
    </w:lvl>
    <w:lvl w:ilvl="4" w:tplc="8EFCC814">
      <w:numFmt w:val="bullet"/>
      <w:lvlText w:val="•"/>
      <w:lvlJc w:val="left"/>
      <w:pPr>
        <w:ind w:left="3496" w:hanging="291"/>
      </w:pPr>
      <w:rPr>
        <w:rFonts w:hint="default"/>
        <w:lang w:val="ru-RU" w:eastAsia="en-US" w:bidi="ar-SA"/>
      </w:rPr>
    </w:lvl>
    <w:lvl w:ilvl="5" w:tplc="429AA1BC">
      <w:numFmt w:val="bullet"/>
      <w:lvlText w:val="•"/>
      <w:lvlJc w:val="left"/>
      <w:pPr>
        <w:ind w:left="4120" w:hanging="291"/>
      </w:pPr>
      <w:rPr>
        <w:rFonts w:hint="default"/>
        <w:lang w:val="ru-RU" w:eastAsia="en-US" w:bidi="ar-SA"/>
      </w:rPr>
    </w:lvl>
    <w:lvl w:ilvl="6" w:tplc="4D54EC48">
      <w:numFmt w:val="bullet"/>
      <w:lvlText w:val="•"/>
      <w:lvlJc w:val="left"/>
      <w:pPr>
        <w:ind w:left="4744" w:hanging="291"/>
      </w:pPr>
      <w:rPr>
        <w:rFonts w:hint="default"/>
        <w:lang w:val="ru-RU" w:eastAsia="en-US" w:bidi="ar-SA"/>
      </w:rPr>
    </w:lvl>
    <w:lvl w:ilvl="7" w:tplc="26BC580A">
      <w:numFmt w:val="bullet"/>
      <w:lvlText w:val="•"/>
      <w:lvlJc w:val="left"/>
      <w:pPr>
        <w:ind w:left="5368" w:hanging="291"/>
      </w:pPr>
      <w:rPr>
        <w:rFonts w:hint="default"/>
        <w:lang w:val="ru-RU" w:eastAsia="en-US" w:bidi="ar-SA"/>
      </w:rPr>
    </w:lvl>
    <w:lvl w:ilvl="8" w:tplc="FAE6D9EC">
      <w:numFmt w:val="bullet"/>
      <w:lvlText w:val="•"/>
      <w:lvlJc w:val="left"/>
      <w:pPr>
        <w:ind w:left="5992" w:hanging="291"/>
      </w:pPr>
      <w:rPr>
        <w:rFonts w:hint="default"/>
        <w:lang w:val="ru-RU" w:eastAsia="en-US" w:bidi="ar-SA"/>
      </w:rPr>
    </w:lvl>
  </w:abstractNum>
  <w:abstractNum w:abstractNumId="7" w15:restartNumberingAfterBreak="0">
    <w:nsid w:val="690F44CD"/>
    <w:multiLevelType w:val="hybridMultilevel"/>
    <w:tmpl w:val="7BD29974"/>
    <w:lvl w:ilvl="0" w:tplc="951A8EF8">
      <w:start w:val="1"/>
      <w:numFmt w:val="decimal"/>
      <w:lvlText w:val="%1."/>
      <w:lvlJc w:val="left"/>
      <w:pPr>
        <w:ind w:left="282" w:hanging="27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563CCE16">
      <w:numFmt w:val="bullet"/>
      <w:lvlText w:val="•"/>
      <w:lvlJc w:val="left"/>
      <w:pPr>
        <w:ind w:left="976" w:hanging="276"/>
      </w:pPr>
      <w:rPr>
        <w:rFonts w:hint="default"/>
        <w:lang w:val="ru-RU" w:eastAsia="en-US" w:bidi="ar-SA"/>
      </w:rPr>
    </w:lvl>
    <w:lvl w:ilvl="2" w:tplc="CB700C4C">
      <w:numFmt w:val="bullet"/>
      <w:lvlText w:val="•"/>
      <w:lvlJc w:val="left"/>
      <w:pPr>
        <w:ind w:left="1673" w:hanging="276"/>
      </w:pPr>
      <w:rPr>
        <w:rFonts w:hint="default"/>
        <w:lang w:val="ru-RU" w:eastAsia="en-US" w:bidi="ar-SA"/>
      </w:rPr>
    </w:lvl>
    <w:lvl w:ilvl="3" w:tplc="25CEAC98">
      <w:numFmt w:val="bullet"/>
      <w:lvlText w:val="•"/>
      <w:lvlJc w:val="left"/>
      <w:pPr>
        <w:ind w:left="2370" w:hanging="276"/>
      </w:pPr>
      <w:rPr>
        <w:rFonts w:hint="default"/>
        <w:lang w:val="ru-RU" w:eastAsia="en-US" w:bidi="ar-SA"/>
      </w:rPr>
    </w:lvl>
    <w:lvl w:ilvl="4" w:tplc="F734468E">
      <w:numFmt w:val="bullet"/>
      <w:lvlText w:val="•"/>
      <w:lvlJc w:val="left"/>
      <w:pPr>
        <w:ind w:left="3066" w:hanging="276"/>
      </w:pPr>
      <w:rPr>
        <w:rFonts w:hint="default"/>
        <w:lang w:val="ru-RU" w:eastAsia="en-US" w:bidi="ar-SA"/>
      </w:rPr>
    </w:lvl>
    <w:lvl w:ilvl="5" w:tplc="0B02B41E">
      <w:numFmt w:val="bullet"/>
      <w:lvlText w:val="•"/>
      <w:lvlJc w:val="left"/>
      <w:pPr>
        <w:ind w:left="3763" w:hanging="276"/>
      </w:pPr>
      <w:rPr>
        <w:rFonts w:hint="default"/>
        <w:lang w:val="ru-RU" w:eastAsia="en-US" w:bidi="ar-SA"/>
      </w:rPr>
    </w:lvl>
    <w:lvl w:ilvl="6" w:tplc="897CDAFC">
      <w:numFmt w:val="bullet"/>
      <w:lvlText w:val="•"/>
      <w:lvlJc w:val="left"/>
      <w:pPr>
        <w:ind w:left="4460" w:hanging="276"/>
      </w:pPr>
      <w:rPr>
        <w:rFonts w:hint="default"/>
        <w:lang w:val="ru-RU" w:eastAsia="en-US" w:bidi="ar-SA"/>
      </w:rPr>
    </w:lvl>
    <w:lvl w:ilvl="7" w:tplc="8F483B2C">
      <w:numFmt w:val="bullet"/>
      <w:lvlText w:val="•"/>
      <w:lvlJc w:val="left"/>
      <w:pPr>
        <w:ind w:left="5156" w:hanging="276"/>
      </w:pPr>
      <w:rPr>
        <w:rFonts w:hint="default"/>
        <w:lang w:val="ru-RU" w:eastAsia="en-US" w:bidi="ar-SA"/>
      </w:rPr>
    </w:lvl>
    <w:lvl w:ilvl="8" w:tplc="5A04B558">
      <w:numFmt w:val="bullet"/>
      <w:lvlText w:val="•"/>
      <w:lvlJc w:val="left"/>
      <w:pPr>
        <w:ind w:left="5853" w:hanging="276"/>
      </w:pPr>
      <w:rPr>
        <w:rFonts w:hint="default"/>
        <w:lang w:val="ru-RU" w:eastAsia="en-US" w:bidi="ar-SA"/>
      </w:rPr>
    </w:lvl>
  </w:abstractNum>
  <w:abstractNum w:abstractNumId="8" w15:restartNumberingAfterBreak="0">
    <w:nsid w:val="6FED2D10"/>
    <w:multiLevelType w:val="hybridMultilevel"/>
    <w:tmpl w:val="D266261E"/>
    <w:lvl w:ilvl="0" w:tplc="AA6EBF70">
      <w:start w:val="1"/>
      <w:numFmt w:val="decimal"/>
      <w:lvlText w:val="%1)"/>
      <w:lvlJc w:val="left"/>
      <w:pPr>
        <w:ind w:left="10" w:hanging="420"/>
        <w:jc w:val="left"/>
      </w:pPr>
      <w:rPr>
        <w:rFonts w:hint="default"/>
        <w:w w:val="100"/>
        <w:lang w:val="ru-RU" w:eastAsia="en-US" w:bidi="ar-SA"/>
      </w:rPr>
    </w:lvl>
    <w:lvl w:ilvl="1" w:tplc="A09AD722">
      <w:numFmt w:val="bullet"/>
      <w:lvlText w:val="•"/>
      <w:lvlJc w:val="left"/>
      <w:pPr>
        <w:ind w:left="742" w:hanging="420"/>
      </w:pPr>
      <w:rPr>
        <w:rFonts w:hint="default"/>
        <w:lang w:val="ru-RU" w:eastAsia="en-US" w:bidi="ar-SA"/>
      </w:rPr>
    </w:lvl>
    <w:lvl w:ilvl="2" w:tplc="AEFEE400">
      <w:numFmt w:val="bullet"/>
      <w:lvlText w:val="•"/>
      <w:lvlJc w:val="left"/>
      <w:pPr>
        <w:ind w:left="1465" w:hanging="420"/>
      </w:pPr>
      <w:rPr>
        <w:rFonts w:hint="default"/>
        <w:lang w:val="ru-RU" w:eastAsia="en-US" w:bidi="ar-SA"/>
      </w:rPr>
    </w:lvl>
    <w:lvl w:ilvl="3" w:tplc="8C56484A">
      <w:numFmt w:val="bullet"/>
      <w:lvlText w:val="•"/>
      <w:lvlJc w:val="left"/>
      <w:pPr>
        <w:ind w:left="2187" w:hanging="420"/>
      </w:pPr>
      <w:rPr>
        <w:rFonts w:hint="default"/>
        <w:lang w:val="ru-RU" w:eastAsia="en-US" w:bidi="ar-SA"/>
      </w:rPr>
    </w:lvl>
    <w:lvl w:ilvl="4" w:tplc="C40A585E">
      <w:numFmt w:val="bullet"/>
      <w:lvlText w:val="•"/>
      <w:lvlJc w:val="left"/>
      <w:pPr>
        <w:ind w:left="2910" w:hanging="420"/>
      </w:pPr>
      <w:rPr>
        <w:rFonts w:hint="default"/>
        <w:lang w:val="ru-RU" w:eastAsia="en-US" w:bidi="ar-SA"/>
      </w:rPr>
    </w:lvl>
    <w:lvl w:ilvl="5" w:tplc="897AB568">
      <w:numFmt w:val="bullet"/>
      <w:lvlText w:val="•"/>
      <w:lvlJc w:val="left"/>
      <w:pPr>
        <w:ind w:left="3632" w:hanging="420"/>
      </w:pPr>
      <w:rPr>
        <w:rFonts w:hint="default"/>
        <w:lang w:val="ru-RU" w:eastAsia="en-US" w:bidi="ar-SA"/>
      </w:rPr>
    </w:lvl>
    <w:lvl w:ilvl="6" w:tplc="D0549BD2">
      <w:numFmt w:val="bullet"/>
      <w:lvlText w:val="•"/>
      <w:lvlJc w:val="left"/>
      <w:pPr>
        <w:ind w:left="4355" w:hanging="420"/>
      </w:pPr>
      <w:rPr>
        <w:rFonts w:hint="default"/>
        <w:lang w:val="ru-RU" w:eastAsia="en-US" w:bidi="ar-SA"/>
      </w:rPr>
    </w:lvl>
    <w:lvl w:ilvl="7" w:tplc="6100B200">
      <w:numFmt w:val="bullet"/>
      <w:lvlText w:val="•"/>
      <w:lvlJc w:val="left"/>
      <w:pPr>
        <w:ind w:left="5077" w:hanging="420"/>
      </w:pPr>
      <w:rPr>
        <w:rFonts w:hint="default"/>
        <w:lang w:val="ru-RU" w:eastAsia="en-US" w:bidi="ar-SA"/>
      </w:rPr>
    </w:lvl>
    <w:lvl w:ilvl="8" w:tplc="36FCF166">
      <w:numFmt w:val="bullet"/>
      <w:lvlText w:val="•"/>
      <w:lvlJc w:val="left"/>
      <w:pPr>
        <w:ind w:left="5800" w:hanging="420"/>
      </w:pPr>
      <w:rPr>
        <w:rFonts w:hint="default"/>
        <w:lang w:val="ru-RU" w:eastAsia="en-US" w:bidi="ar-SA"/>
      </w:rPr>
    </w:lvl>
  </w:abstractNum>
  <w:num w:numId="1" w16cid:durableId="885918144">
    <w:abstractNumId w:val="6"/>
  </w:num>
  <w:num w:numId="2" w16cid:durableId="555238913">
    <w:abstractNumId w:val="8"/>
  </w:num>
  <w:num w:numId="3" w16cid:durableId="1137382186">
    <w:abstractNumId w:val="5"/>
  </w:num>
  <w:num w:numId="4" w16cid:durableId="2121021601">
    <w:abstractNumId w:val="4"/>
  </w:num>
  <w:num w:numId="5" w16cid:durableId="1493565642">
    <w:abstractNumId w:val="2"/>
  </w:num>
  <w:num w:numId="6" w16cid:durableId="1881548819">
    <w:abstractNumId w:val="0"/>
  </w:num>
  <w:num w:numId="7" w16cid:durableId="1556235538">
    <w:abstractNumId w:val="1"/>
  </w:num>
  <w:num w:numId="8" w16cid:durableId="1031035605">
    <w:abstractNumId w:val="3"/>
  </w:num>
  <w:num w:numId="9" w16cid:durableId="1184513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DA2"/>
    <w:rsid w:val="00074DA2"/>
    <w:rsid w:val="00166E8C"/>
    <w:rsid w:val="00241849"/>
    <w:rsid w:val="007C2872"/>
    <w:rsid w:val="00C6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D251"/>
  <w15:docId w15:val="{FD676BD8-07A2-47D9-919C-D3CD260D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74DA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4D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4DA2"/>
    <w:rPr>
      <w:sz w:val="16"/>
      <w:szCs w:val="16"/>
    </w:rPr>
  </w:style>
  <w:style w:type="paragraph" w:styleId="a4">
    <w:name w:val="Title"/>
    <w:basedOn w:val="a"/>
    <w:uiPriority w:val="1"/>
    <w:qFormat/>
    <w:rsid w:val="00074DA2"/>
    <w:pPr>
      <w:ind w:left="1167" w:right="217"/>
      <w:jc w:val="center"/>
    </w:pPr>
    <w:rPr>
      <w:b/>
      <w:bCs/>
    </w:rPr>
  </w:style>
  <w:style w:type="paragraph" w:styleId="a5">
    <w:name w:val="List Paragraph"/>
    <w:basedOn w:val="a"/>
    <w:uiPriority w:val="1"/>
    <w:qFormat/>
    <w:rsid w:val="00074DA2"/>
  </w:style>
  <w:style w:type="paragraph" w:customStyle="1" w:styleId="TableParagraph">
    <w:name w:val="Table Paragraph"/>
    <w:basedOn w:val="a"/>
    <w:uiPriority w:val="1"/>
    <w:qFormat/>
    <w:rsid w:val="00074DA2"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166B403D95E733A09C70C8706F4E515839F6F4DE6B0A4FB73E6DD5AE435EF1B7328A5C5D1F512822495E19E2AD795A0640258DBD7F9167A2AF71D8c462K" TargetMode="External"/><Relationship Id="rId5" Type="http://schemas.openxmlformats.org/officeDocument/2006/relationships/hyperlink" Target="consultantplus://offline/ref%3D166B403D95E733A09C70C8706F4E515839F6F4DE6B0A4FB73E6DD5AE435EF1B7328A5C5D1F512822495E19E2AD795A0640258DBD7F9167A2AF71D8c46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Тонких</dc:creator>
  <cp:lastModifiedBy>User</cp:lastModifiedBy>
  <cp:revision>6</cp:revision>
  <dcterms:created xsi:type="dcterms:W3CDTF">2024-09-24T11:49:00Z</dcterms:created>
  <dcterms:modified xsi:type="dcterms:W3CDTF">2024-12-17T06:40:00Z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2024-09-24T00:00:00Z</vt:filetime>
  </property>
</Properties>
</file>