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CBB" w:rsidRDefault="009F60CC" w:rsidP="0094482D">
      <w:pPr>
        <w:shd w:val="clear" w:color="auto" w:fill="FFFFFF"/>
        <w:jc w:val="center"/>
        <w:rPr>
          <w:spacing w:val="-6"/>
          <w:sz w:val="24"/>
          <w:szCs w:val="24"/>
        </w:rPr>
      </w:pPr>
      <w:r w:rsidRPr="009F60CC">
        <w:rPr>
          <w:noProof/>
          <w:spacing w:val="-6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г" style="width:36.95pt;height:35.05pt;visibility:visible">
            <v:imagedata r:id="rId8" o:title=""/>
          </v:shape>
        </w:pict>
      </w:r>
    </w:p>
    <w:p w:rsidR="00586CBB" w:rsidRDefault="00586CBB" w:rsidP="00E33ABF">
      <w:pPr>
        <w:shd w:val="clear" w:color="auto" w:fill="FFFFFF"/>
        <w:rPr>
          <w:spacing w:val="-6"/>
          <w:sz w:val="24"/>
          <w:szCs w:val="24"/>
        </w:rPr>
      </w:pPr>
    </w:p>
    <w:p w:rsidR="00586CBB" w:rsidRDefault="00586CBB" w:rsidP="0094482D">
      <w:pPr>
        <w:shd w:val="clear" w:color="auto" w:fill="FFFFFF"/>
        <w:jc w:val="center"/>
        <w:rPr>
          <w:b/>
          <w:spacing w:val="-6"/>
          <w:sz w:val="36"/>
          <w:szCs w:val="36"/>
        </w:rPr>
      </w:pPr>
      <w:r>
        <w:rPr>
          <w:b/>
          <w:spacing w:val="-6"/>
          <w:sz w:val="36"/>
          <w:szCs w:val="36"/>
        </w:rPr>
        <w:t xml:space="preserve">А Д М И Н И С Т </w:t>
      </w:r>
      <w:proofErr w:type="gramStart"/>
      <w:r>
        <w:rPr>
          <w:b/>
          <w:spacing w:val="-6"/>
          <w:sz w:val="36"/>
          <w:szCs w:val="36"/>
        </w:rPr>
        <w:t>Р</w:t>
      </w:r>
      <w:proofErr w:type="gramEnd"/>
      <w:r>
        <w:rPr>
          <w:b/>
          <w:spacing w:val="-6"/>
          <w:sz w:val="36"/>
          <w:szCs w:val="36"/>
        </w:rPr>
        <w:t xml:space="preserve"> А Ц И Я</w:t>
      </w:r>
    </w:p>
    <w:p w:rsidR="00586CBB" w:rsidRDefault="00586CBB" w:rsidP="0094482D">
      <w:pPr>
        <w:shd w:val="clear" w:color="auto" w:fill="FFFFFF"/>
        <w:jc w:val="center"/>
        <w:rPr>
          <w:b/>
          <w:spacing w:val="-6"/>
          <w:sz w:val="36"/>
          <w:szCs w:val="36"/>
        </w:rPr>
      </w:pPr>
      <w:r>
        <w:rPr>
          <w:b/>
          <w:spacing w:val="-6"/>
          <w:sz w:val="36"/>
          <w:szCs w:val="36"/>
        </w:rPr>
        <w:t>ГАЙСКОГО  ГОРОДСКОГО  ОКРУГА</w:t>
      </w:r>
    </w:p>
    <w:p w:rsidR="00586CBB" w:rsidRDefault="00586CBB" w:rsidP="0094482D">
      <w:pPr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>Оренбургской области</w:t>
      </w:r>
    </w:p>
    <w:p w:rsidR="00586CBB" w:rsidRDefault="00586CBB" w:rsidP="0094482D">
      <w:pPr>
        <w:jc w:val="center"/>
        <w:rPr>
          <w:b/>
          <w:sz w:val="28"/>
          <w:szCs w:val="28"/>
        </w:rPr>
      </w:pPr>
    </w:p>
    <w:p w:rsidR="00586CBB" w:rsidRDefault="00586CBB" w:rsidP="0094482D">
      <w:pPr>
        <w:shd w:val="clear" w:color="auto" w:fill="FFFFFF"/>
        <w:jc w:val="center"/>
        <w:rPr>
          <w:sz w:val="36"/>
          <w:szCs w:val="36"/>
        </w:rPr>
      </w:pPr>
      <w:r>
        <w:rPr>
          <w:b/>
          <w:bCs/>
          <w:w w:val="116"/>
          <w:sz w:val="36"/>
          <w:szCs w:val="36"/>
        </w:rPr>
        <w:t>ПОСТАНОВЛЕНИЕ</w:t>
      </w:r>
    </w:p>
    <w:p w:rsidR="00586CBB" w:rsidRDefault="00586CBB" w:rsidP="00E33ABF">
      <w:pPr>
        <w:shd w:val="clear" w:color="auto" w:fill="FFFFFF"/>
        <w:rPr>
          <w:color w:val="4B4B4B"/>
          <w:spacing w:val="-6"/>
          <w:sz w:val="28"/>
          <w:szCs w:val="28"/>
        </w:rPr>
      </w:pPr>
    </w:p>
    <w:p w:rsidR="00586CBB" w:rsidRPr="00830F76" w:rsidRDefault="00732F0F" w:rsidP="00E33ABF">
      <w:pPr>
        <w:shd w:val="clear" w:color="auto" w:fill="FFFFFF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30.12.2020</w:t>
      </w:r>
      <w:r w:rsidR="00586CBB" w:rsidRPr="00830F76">
        <w:rPr>
          <w:spacing w:val="-6"/>
          <w:sz w:val="28"/>
          <w:szCs w:val="28"/>
        </w:rPr>
        <w:t xml:space="preserve">                                   </w:t>
      </w:r>
      <w:r w:rsidR="00573603">
        <w:rPr>
          <w:spacing w:val="-6"/>
          <w:sz w:val="28"/>
          <w:szCs w:val="28"/>
        </w:rPr>
        <w:t xml:space="preserve">       </w:t>
      </w:r>
      <w:r w:rsidR="00586CBB" w:rsidRPr="00830F76">
        <w:rPr>
          <w:spacing w:val="-6"/>
          <w:sz w:val="28"/>
          <w:szCs w:val="28"/>
        </w:rPr>
        <w:t xml:space="preserve"> г</w:t>
      </w:r>
      <w:proofErr w:type="gramStart"/>
      <w:r w:rsidR="00586CBB" w:rsidRPr="00830F76">
        <w:rPr>
          <w:spacing w:val="-6"/>
          <w:sz w:val="28"/>
          <w:szCs w:val="28"/>
        </w:rPr>
        <w:t>.</w:t>
      </w:r>
      <w:bookmarkStart w:id="0" w:name="OLE_LINK1"/>
      <w:bookmarkStart w:id="1" w:name="OLE_LINK2"/>
      <w:r w:rsidR="00586CBB" w:rsidRPr="00830F76">
        <w:rPr>
          <w:spacing w:val="-6"/>
          <w:sz w:val="28"/>
          <w:szCs w:val="28"/>
        </w:rPr>
        <w:t>Г</w:t>
      </w:r>
      <w:proofErr w:type="gramEnd"/>
      <w:r w:rsidR="00586CBB" w:rsidRPr="00830F76">
        <w:rPr>
          <w:spacing w:val="-6"/>
          <w:sz w:val="28"/>
          <w:szCs w:val="28"/>
        </w:rPr>
        <w:t xml:space="preserve">ай                           </w:t>
      </w:r>
      <w:r w:rsidR="00586CBB">
        <w:rPr>
          <w:spacing w:val="-6"/>
          <w:sz w:val="28"/>
          <w:szCs w:val="28"/>
        </w:rPr>
        <w:t xml:space="preserve">                    </w:t>
      </w:r>
      <w:r w:rsidR="00586CBB" w:rsidRPr="00830F76">
        <w:rPr>
          <w:spacing w:val="-6"/>
          <w:sz w:val="28"/>
          <w:szCs w:val="28"/>
        </w:rPr>
        <w:t>№</w:t>
      </w:r>
      <w:bookmarkEnd w:id="0"/>
      <w:bookmarkEnd w:id="1"/>
      <w:r w:rsidR="00586CBB" w:rsidRPr="00830F76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1600-пА</w:t>
      </w:r>
    </w:p>
    <w:p w:rsidR="00586CBB" w:rsidRPr="00830F76" w:rsidRDefault="00586CBB" w:rsidP="00E33ABF">
      <w:pPr>
        <w:shd w:val="clear" w:color="auto" w:fill="FFFFFF"/>
        <w:rPr>
          <w:spacing w:val="-6"/>
          <w:sz w:val="28"/>
          <w:szCs w:val="28"/>
        </w:rPr>
      </w:pPr>
    </w:p>
    <w:p w:rsidR="00586CBB" w:rsidRDefault="00586CBB" w:rsidP="0094482D">
      <w:pPr>
        <w:jc w:val="center"/>
        <w:rPr>
          <w:rFonts w:cs="Calibri"/>
          <w:b/>
          <w:bCs/>
          <w:sz w:val="27"/>
          <w:szCs w:val="27"/>
        </w:rPr>
      </w:pPr>
      <w:bookmarkStart w:id="2" w:name="Par1"/>
      <w:bookmarkEnd w:id="2"/>
      <w:r w:rsidRPr="00CF6754">
        <w:rPr>
          <w:rFonts w:cs="Calibri"/>
          <w:b/>
          <w:bCs/>
          <w:sz w:val="27"/>
          <w:szCs w:val="27"/>
        </w:rPr>
        <w:t xml:space="preserve">О внесении изменений в постановление администрации </w:t>
      </w:r>
      <w:proofErr w:type="spellStart"/>
      <w:r>
        <w:rPr>
          <w:rFonts w:cs="Calibri"/>
          <w:b/>
          <w:bCs/>
          <w:sz w:val="27"/>
          <w:szCs w:val="27"/>
        </w:rPr>
        <w:t>Гайского</w:t>
      </w:r>
      <w:proofErr w:type="spellEnd"/>
      <w:r>
        <w:rPr>
          <w:rFonts w:cs="Calibri"/>
          <w:b/>
          <w:bCs/>
          <w:sz w:val="27"/>
          <w:szCs w:val="27"/>
        </w:rPr>
        <w:t xml:space="preserve"> городского округа</w:t>
      </w:r>
      <w:r w:rsidRPr="00CF6754">
        <w:rPr>
          <w:rFonts w:cs="Calibri"/>
          <w:b/>
          <w:bCs/>
          <w:sz w:val="27"/>
          <w:szCs w:val="27"/>
        </w:rPr>
        <w:t xml:space="preserve"> от </w:t>
      </w:r>
      <w:r>
        <w:rPr>
          <w:rFonts w:cs="Calibri"/>
          <w:b/>
          <w:bCs/>
          <w:sz w:val="27"/>
          <w:szCs w:val="27"/>
        </w:rPr>
        <w:t>26</w:t>
      </w:r>
      <w:r w:rsidRPr="00CF6754">
        <w:rPr>
          <w:rFonts w:cs="Calibri"/>
          <w:b/>
          <w:bCs/>
          <w:sz w:val="27"/>
          <w:szCs w:val="27"/>
        </w:rPr>
        <w:t>.11.201</w:t>
      </w:r>
      <w:r>
        <w:rPr>
          <w:rFonts w:cs="Calibri"/>
          <w:b/>
          <w:bCs/>
          <w:sz w:val="27"/>
          <w:szCs w:val="27"/>
        </w:rPr>
        <w:t>9</w:t>
      </w:r>
      <w:r w:rsidRPr="00CF6754">
        <w:rPr>
          <w:rFonts w:cs="Calibri"/>
          <w:b/>
          <w:bCs/>
          <w:sz w:val="27"/>
          <w:szCs w:val="27"/>
        </w:rPr>
        <w:t xml:space="preserve"> № 1</w:t>
      </w:r>
      <w:r>
        <w:rPr>
          <w:rFonts w:cs="Calibri"/>
          <w:b/>
          <w:bCs/>
          <w:sz w:val="27"/>
          <w:szCs w:val="27"/>
        </w:rPr>
        <w:t>2</w:t>
      </w:r>
      <w:r w:rsidRPr="00CF6754">
        <w:rPr>
          <w:rFonts w:cs="Calibri"/>
          <w:b/>
          <w:bCs/>
          <w:sz w:val="27"/>
          <w:szCs w:val="27"/>
        </w:rPr>
        <w:t>3</w:t>
      </w:r>
      <w:r>
        <w:rPr>
          <w:rFonts w:cs="Calibri"/>
          <w:b/>
          <w:bCs/>
          <w:sz w:val="27"/>
          <w:szCs w:val="27"/>
        </w:rPr>
        <w:t>3</w:t>
      </w:r>
      <w:r w:rsidRPr="00CF6754">
        <w:rPr>
          <w:rFonts w:cs="Calibri"/>
          <w:b/>
          <w:bCs/>
          <w:sz w:val="27"/>
          <w:szCs w:val="27"/>
        </w:rPr>
        <w:t>-пА «Об утверждении муниципальной программы «Развитие образования</w:t>
      </w:r>
    </w:p>
    <w:p w:rsidR="00586CBB" w:rsidRDefault="00586CBB" w:rsidP="0094482D">
      <w:pPr>
        <w:jc w:val="center"/>
        <w:rPr>
          <w:rFonts w:cs="Calibri"/>
          <w:b/>
          <w:bCs/>
          <w:sz w:val="27"/>
          <w:szCs w:val="27"/>
        </w:rPr>
      </w:pPr>
      <w:proofErr w:type="spellStart"/>
      <w:r w:rsidRPr="00CF6754">
        <w:rPr>
          <w:rFonts w:cs="Calibri"/>
          <w:b/>
          <w:bCs/>
          <w:sz w:val="27"/>
          <w:szCs w:val="27"/>
        </w:rPr>
        <w:t>Гайского</w:t>
      </w:r>
      <w:proofErr w:type="spellEnd"/>
      <w:r w:rsidRPr="00CF6754">
        <w:rPr>
          <w:rFonts w:cs="Calibri"/>
          <w:b/>
          <w:bCs/>
          <w:sz w:val="27"/>
          <w:szCs w:val="27"/>
        </w:rPr>
        <w:t xml:space="preserve"> городского округа Оренбургской области»</w:t>
      </w:r>
    </w:p>
    <w:p w:rsidR="00586CBB" w:rsidRDefault="00586CBB" w:rsidP="0094482D">
      <w:pPr>
        <w:jc w:val="center"/>
        <w:rPr>
          <w:rFonts w:cs="Calibri"/>
          <w:b/>
          <w:bCs/>
          <w:sz w:val="27"/>
          <w:szCs w:val="27"/>
        </w:rPr>
      </w:pPr>
      <w:r>
        <w:rPr>
          <w:rFonts w:cs="Calibri"/>
          <w:b/>
          <w:bCs/>
          <w:sz w:val="27"/>
          <w:szCs w:val="27"/>
        </w:rPr>
        <w:t xml:space="preserve">(в редакции </w:t>
      </w:r>
      <w:r w:rsidR="006321F9">
        <w:rPr>
          <w:rFonts w:cs="Calibri"/>
          <w:b/>
          <w:bCs/>
          <w:sz w:val="27"/>
          <w:szCs w:val="27"/>
        </w:rPr>
        <w:t>от 26.10.2020 № 1257-пА</w:t>
      </w:r>
      <w:r>
        <w:rPr>
          <w:rFonts w:cs="Calibri"/>
          <w:b/>
          <w:bCs/>
          <w:sz w:val="27"/>
          <w:szCs w:val="27"/>
        </w:rPr>
        <w:t>)</w:t>
      </w:r>
    </w:p>
    <w:p w:rsidR="00586CBB" w:rsidRPr="00CF6754" w:rsidRDefault="00586CBB" w:rsidP="0094482D">
      <w:pPr>
        <w:jc w:val="both"/>
        <w:rPr>
          <w:rFonts w:cs="Calibri"/>
          <w:sz w:val="27"/>
          <w:szCs w:val="27"/>
        </w:rPr>
      </w:pPr>
    </w:p>
    <w:p w:rsidR="00586CBB" w:rsidRPr="00CF6754" w:rsidRDefault="0094482D" w:rsidP="0094482D">
      <w:pPr>
        <w:tabs>
          <w:tab w:val="left" w:pos="567"/>
        </w:tabs>
        <w:jc w:val="both"/>
        <w:rPr>
          <w:spacing w:val="-6"/>
          <w:sz w:val="27"/>
          <w:szCs w:val="27"/>
        </w:rPr>
      </w:pPr>
      <w:r>
        <w:rPr>
          <w:spacing w:val="-6"/>
          <w:sz w:val="27"/>
          <w:szCs w:val="27"/>
        </w:rPr>
        <w:tab/>
      </w:r>
      <w:r w:rsidR="00586CBB" w:rsidRPr="006334CF">
        <w:rPr>
          <w:spacing w:val="-6"/>
          <w:sz w:val="27"/>
          <w:szCs w:val="27"/>
        </w:rPr>
        <w:t>В соответствии с  Устав</w:t>
      </w:r>
      <w:r w:rsidR="00586CBB">
        <w:rPr>
          <w:spacing w:val="-6"/>
          <w:sz w:val="27"/>
          <w:szCs w:val="27"/>
        </w:rPr>
        <w:t>ом</w:t>
      </w:r>
      <w:r w:rsidR="00586CBB" w:rsidRPr="006334CF">
        <w:rPr>
          <w:spacing w:val="-6"/>
          <w:sz w:val="27"/>
          <w:szCs w:val="27"/>
        </w:rPr>
        <w:t xml:space="preserve"> муниципального образования </w:t>
      </w:r>
      <w:proofErr w:type="spellStart"/>
      <w:r w:rsidR="00586CBB" w:rsidRPr="006334CF">
        <w:rPr>
          <w:spacing w:val="-6"/>
          <w:sz w:val="27"/>
          <w:szCs w:val="27"/>
        </w:rPr>
        <w:t>Гайский</w:t>
      </w:r>
      <w:proofErr w:type="spellEnd"/>
      <w:r w:rsidR="00586CBB" w:rsidRPr="006334CF">
        <w:rPr>
          <w:spacing w:val="-6"/>
          <w:sz w:val="27"/>
          <w:szCs w:val="27"/>
        </w:rPr>
        <w:t xml:space="preserve"> городской округ Оренбургской области,</w:t>
      </w:r>
      <w:r w:rsidR="00586CBB" w:rsidRPr="006334CF">
        <w:rPr>
          <w:spacing w:val="-1"/>
          <w:sz w:val="27"/>
          <w:szCs w:val="27"/>
        </w:rPr>
        <w:t xml:space="preserve"> постановлением администрации </w:t>
      </w:r>
      <w:proofErr w:type="spellStart"/>
      <w:r w:rsidR="00586CBB" w:rsidRPr="006334CF">
        <w:rPr>
          <w:spacing w:val="-1"/>
          <w:sz w:val="27"/>
          <w:szCs w:val="27"/>
        </w:rPr>
        <w:t>Гайского</w:t>
      </w:r>
      <w:proofErr w:type="spellEnd"/>
      <w:r w:rsidR="00586CBB" w:rsidRPr="006334CF">
        <w:rPr>
          <w:spacing w:val="-1"/>
          <w:sz w:val="27"/>
          <w:szCs w:val="27"/>
        </w:rPr>
        <w:t xml:space="preserve"> городского округа </w:t>
      </w:r>
      <w:r w:rsidR="00586CBB" w:rsidRPr="006334CF">
        <w:rPr>
          <w:sz w:val="28"/>
          <w:szCs w:val="28"/>
        </w:rPr>
        <w:t xml:space="preserve">от 24.07.2019 № 730-пА «О порядке разработки, реализации и оценки эффективности муниципальных программ муниципального образования </w:t>
      </w:r>
      <w:proofErr w:type="spellStart"/>
      <w:r w:rsidR="00586CBB" w:rsidRPr="006334CF">
        <w:rPr>
          <w:sz w:val="28"/>
          <w:szCs w:val="28"/>
        </w:rPr>
        <w:t>Гайский</w:t>
      </w:r>
      <w:proofErr w:type="spellEnd"/>
      <w:r w:rsidR="00586CBB" w:rsidRPr="006334CF">
        <w:rPr>
          <w:sz w:val="28"/>
          <w:szCs w:val="28"/>
        </w:rPr>
        <w:t xml:space="preserve"> городской округ Оренбургской области»</w:t>
      </w:r>
      <w:r w:rsidR="00586CBB" w:rsidRPr="006334CF">
        <w:rPr>
          <w:spacing w:val="-1"/>
          <w:sz w:val="27"/>
          <w:szCs w:val="27"/>
        </w:rPr>
        <w:t xml:space="preserve"> </w:t>
      </w:r>
      <w:proofErr w:type="spellStart"/>
      <w:proofErr w:type="gramStart"/>
      <w:r w:rsidR="00586CBB" w:rsidRPr="006334CF">
        <w:rPr>
          <w:spacing w:val="-6"/>
          <w:sz w:val="27"/>
          <w:szCs w:val="27"/>
        </w:rPr>
        <w:t>п</w:t>
      </w:r>
      <w:proofErr w:type="spellEnd"/>
      <w:proofErr w:type="gramEnd"/>
      <w:r w:rsidR="00586CBB" w:rsidRPr="006334CF">
        <w:rPr>
          <w:spacing w:val="-6"/>
          <w:sz w:val="27"/>
          <w:szCs w:val="27"/>
        </w:rPr>
        <w:t xml:space="preserve"> о с т а </w:t>
      </w:r>
      <w:proofErr w:type="spellStart"/>
      <w:r w:rsidR="00586CBB" w:rsidRPr="006334CF">
        <w:rPr>
          <w:spacing w:val="-6"/>
          <w:sz w:val="27"/>
          <w:szCs w:val="27"/>
        </w:rPr>
        <w:t>н</w:t>
      </w:r>
      <w:proofErr w:type="spellEnd"/>
      <w:r w:rsidR="00586CBB" w:rsidRPr="006334CF">
        <w:rPr>
          <w:spacing w:val="-6"/>
          <w:sz w:val="27"/>
          <w:szCs w:val="27"/>
        </w:rPr>
        <w:t xml:space="preserve"> о в л я е т :</w:t>
      </w:r>
    </w:p>
    <w:p w:rsidR="00586CBB" w:rsidRPr="00CF6754" w:rsidRDefault="0094482D" w:rsidP="0094482D">
      <w:pPr>
        <w:tabs>
          <w:tab w:val="left" w:pos="567"/>
        </w:tabs>
        <w:jc w:val="both"/>
        <w:rPr>
          <w:rFonts w:cs="Calibri"/>
          <w:bCs/>
          <w:sz w:val="27"/>
          <w:szCs w:val="27"/>
        </w:rPr>
      </w:pPr>
      <w:r>
        <w:rPr>
          <w:rFonts w:cs="Calibri"/>
          <w:sz w:val="27"/>
          <w:szCs w:val="27"/>
        </w:rPr>
        <w:tab/>
      </w:r>
      <w:r w:rsidR="00586CBB" w:rsidRPr="00CF6754">
        <w:rPr>
          <w:rFonts w:cs="Calibri"/>
          <w:sz w:val="27"/>
          <w:szCs w:val="27"/>
        </w:rPr>
        <w:t xml:space="preserve">1. Внести в постановление администрации </w:t>
      </w:r>
      <w:proofErr w:type="spellStart"/>
      <w:r w:rsidR="00586CBB">
        <w:rPr>
          <w:rFonts w:cs="Calibri"/>
          <w:sz w:val="27"/>
          <w:szCs w:val="27"/>
        </w:rPr>
        <w:t>Гайского</w:t>
      </w:r>
      <w:proofErr w:type="spellEnd"/>
      <w:r w:rsidR="00586CBB">
        <w:rPr>
          <w:rFonts w:cs="Calibri"/>
          <w:sz w:val="27"/>
          <w:szCs w:val="27"/>
        </w:rPr>
        <w:t xml:space="preserve"> городского округа</w:t>
      </w:r>
      <w:r w:rsidR="00586CBB" w:rsidRPr="00CF6754">
        <w:rPr>
          <w:rFonts w:cs="Calibri"/>
          <w:sz w:val="27"/>
          <w:szCs w:val="27"/>
        </w:rPr>
        <w:t xml:space="preserve"> от </w:t>
      </w:r>
      <w:r w:rsidR="00586CBB">
        <w:rPr>
          <w:rFonts w:cs="Calibri"/>
          <w:sz w:val="27"/>
          <w:szCs w:val="27"/>
        </w:rPr>
        <w:t>26</w:t>
      </w:r>
      <w:r w:rsidR="00586CBB" w:rsidRPr="00CF6754">
        <w:rPr>
          <w:rFonts w:cs="Calibri"/>
          <w:sz w:val="27"/>
          <w:szCs w:val="27"/>
        </w:rPr>
        <w:t>.11.201</w:t>
      </w:r>
      <w:r w:rsidR="00586CBB">
        <w:rPr>
          <w:rFonts w:cs="Calibri"/>
          <w:sz w:val="27"/>
          <w:szCs w:val="27"/>
        </w:rPr>
        <w:t>9</w:t>
      </w:r>
      <w:r w:rsidR="00586CBB" w:rsidRPr="00CF6754">
        <w:rPr>
          <w:rFonts w:cs="Calibri"/>
          <w:sz w:val="27"/>
          <w:szCs w:val="27"/>
        </w:rPr>
        <w:t xml:space="preserve"> </w:t>
      </w:r>
      <w:r w:rsidR="00586CBB">
        <w:rPr>
          <w:rFonts w:cs="Calibri"/>
          <w:sz w:val="27"/>
          <w:szCs w:val="27"/>
        </w:rPr>
        <w:t xml:space="preserve"> </w:t>
      </w:r>
      <w:r w:rsidR="00586CBB" w:rsidRPr="00CF6754">
        <w:rPr>
          <w:rFonts w:cs="Calibri"/>
          <w:sz w:val="27"/>
          <w:szCs w:val="27"/>
        </w:rPr>
        <w:t>№ 1</w:t>
      </w:r>
      <w:r w:rsidR="00586CBB">
        <w:rPr>
          <w:rFonts w:cs="Calibri"/>
          <w:sz w:val="27"/>
          <w:szCs w:val="27"/>
        </w:rPr>
        <w:t>2</w:t>
      </w:r>
      <w:r w:rsidR="00586CBB" w:rsidRPr="00CF6754">
        <w:rPr>
          <w:rFonts w:cs="Calibri"/>
          <w:sz w:val="27"/>
          <w:szCs w:val="27"/>
        </w:rPr>
        <w:t>33-пА «</w:t>
      </w:r>
      <w:r w:rsidR="00586CBB" w:rsidRPr="00CF6754">
        <w:rPr>
          <w:rFonts w:cs="Calibri"/>
          <w:bCs/>
          <w:sz w:val="27"/>
          <w:szCs w:val="27"/>
        </w:rPr>
        <w:t xml:space="preserve">Об утверждении муниципальной программы «Развитие образования </w:t>
      </w:r>
      <w:proofErr w:type="spellStart"/>
      <w:r w:rsidR="00586CBB" w:rsidRPr="00CF6754">
        <w:rPr>
          <w:rFonts w:cs="Calibri"/>
          <w:bCs/>
          <w:sz w:val="27"/>
          <w:szCs w:val="27"/>
        </w:rPr>
        <w:t>Гайского</w:t>
      </w:r>
      <w:proofErr w:type="spellEnd"/>
      <w:r w:rsidR="00586CBB" w:rsidRPr="00CF6754">
        <w:rPr>
          <w:rFonts w:cs="Calibri"/>
          <w:bCs/>
          <w:sz w:val="27"/>
          <w:szCs w:val="27"/>
        </w:rPr>
        <w:t xml:space="preserve"> городского округа Оренбургской области»</w:t>
      </w:r>
      <w:r w:rsidR="005428C8">
        <w:rPr>
          <w:rFonts w:cs="Calibri"/>
          <w:bCs/>
          <w:sz w:val="27"/>
          <w:szCs w:val="27"/>
        </w:rPr>
        <w:t xml:space="preserve"> (в редакции от 26.10.2020 № 1257-пА) </w:t>
      </w:r>
      <w:r w:rsidR="00586CBB" w:rsidRPr="00CF6754">
        <w:rPr>
          <w:rFonts w:cs="Calibri"/>
          <w:bCs/>
          <w:sz w:val="27"/>
          <w:szCs w:val="27"/>
        </w:rPr>
        <w:t xml:space="preserve"> (далее – постановление)</w:t>
      </w:r>
      <w:r w:rsidR="00586CBB" w:rsidRPr="00CF6754">
        <w:rPr>
          <w:rFonts w:cs="Calibri"/>
          <w:b/>
          <w:bCs/>
          <w:sz w:val="27"/>
          <w:szCs w:val="27"/>
        </w:rPr>
        <w:t xml:space="preserve"> </w:t>
      </w:r>
      <w:r w:rsidR="00586CBB" w:rsidRPr="00CF6754">
        <w:rPr>
          <w:rFonts w:cs="Calibri"/>
          <w:bCs/>
          <w:sz w:val="27"/>
          <w:szCs w:val="27"/>
        </w:rPr>
        <w:t>следующие изменения:</w:t>
      </w:r>
    </w:p>
    <w:p w:rsidR="00586CBB" w:rsidRPr="00CF6754" w:rsidRDefault="0094482D" w:rsidP="0094482D">
      <w:pPr>
        <w:tabs>
          <w:tab w:val="left" w:pos="567"/>
        </w:tabs>
        <w:jc w:val="both"/>
        <w:rPr>
          <w:rFonts w:cs="Calibri"/>
          <w:bCs/>
          <w:sz w:val="27"/>
          <w:szCs w:val="27"/>
        </w:rPr>
      </w:pPr>
      <w:r>
        <w:rPr>
          <w:rFonts w:cs="Calibri"/>
          <w:bCs/>
          <w:sz w:val="27"/>
          <w:szCs w:val="27"/>
        </w:rPr>
        <w:tab/>
      </w:r>
      <w:r w:rsidR="00586CBB" w:rsidRPr="00571BA3">
        <w:rPr>
          <w:rFonts w:cs="Calibri"/>
          <w:bCs/>
          <w:sz w:val="27"/>
          <w:szCs w:val="27"/>
        </w:rPr>
        <w:t xml:space="preserve">1.1. </w:t>
      </w:r>
      <w:r w:rsidR="00586CBB" w:rsidRPr="00571BA3">
        <w:rPr>
          <w:rFonts w:cs="Calibri"/>
          <w:sz w:val="27"/>
          <w:szCs w:val="27"/>
        </w:rPr>
        <w:t xml:space="preserve">В приложении 1 к постановлению </w:t>
      </w:r>
      <w:bookmarkStart w:id="3" w:name="Par30"/>
      <w:bookmarkEnd w:id="3"/>
      <w:r w:rsidR="00586CBB" w:rsidRPr="00571BA3">
        <w:rPr>
          <w:rFonts w:cs="Calibri"/>
          <w:bCs/>
          <w:sz w:val="27"/>
          <w:szCs w:val="27"/>
        </w:rPr>
        <w:t>в пас</w:t>
      </w:r>
      <w:bookmarkStart w:id="4" w:name="Par33"/>
      <w:bookmarkEnd w:id="4"/>
      <w:r w:rsidR="00586CBB" w:rsidRPr="00571BA3">
        <w:rPr>
          <w:rFonts w:cs="Calibri"/>
          <w:bCs/>
          <w:sz w:val="27"/>
          <w:szCs w:val="27"/>
        </w:rPr>
        <w:t xml:space="preserve">порте муниципальной программы «Развитие образования </w:t>
      </w:r>
      <w:proofErr w:type="spellStart"/>
      <w:r w:rsidR="00586CBB" w:rsidRPr="00571BA3">
        <w:rPr>
          <w:rFonts w:cs="Calibri"/>
          <w:bCs/>
          <w:sz w:val="27"/>
          <w:szCs w:val="27"/>
        </w:rPr>
        <w:t>Гайского</w:t>
      </w:r>
      <w:proofErr w:type="spellEnd"/>
      <w:r w:rsidR="00586CBB" w:rsidRPr="00571BA3">
        <w:rPr>
          <w:rFonts w:cs="Calibri"/>
          <w:bCs/>
          <w:sz w:val="27"/>
          <w:szCs w:val="27"/>
        </w:rPr>
        <w:t xml:space="preserve"> городского округа Оренбургской области» (далее – программа) строку</w:t>
      </w:r>
      <w:r w:rsidR="00586CBB" w:rsidRPr="00571BA3">
        <w:rPr>
          <w:rFonts w:cs="Calibri"/>
          <w:sz w:val="27"/>
          <w:szCs w:val="27"/>
        </w:rPr>
        <w:t xml:space="preserve">  «Объемы бюджетных ассигнований программы» изложить в новой редакции:</w:t>
      </w:r>
    </w:p>
    <w:tbl>
      <w:tblPr>
        <w:tblW w:w="93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/>
      </w:tblPr>
      <w:tblGrid>
        <w:gridCol w:w="2663"/>
        <w:gridCol w:w="6679"/>
      </w:tblGrid>
      <w:tr w:rsidR="00586CBB" w:rsidRPr="004819CA" w:rsidTr="005B4C0D">
        <w:trPr>
          <w:trHeight w:val="906"/>
        </w:trPr>
        <w:tc>
          <w:tcPr>
            <w:tcW w:w="266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6CBB" w:rsidRPr="004819CA" w:rsidRDefault="00586CBB" w:rsidP="00E33ABF">
            <w:pPr>
              <w:rPr>
                <w:rFonts w:cs="Calibri"/>
                <w:sz w:val="27"/>
                <w:szCs w:val="27"/>
              </w:rPr>
            </w:pPr>
            <w:r w:rsidRPr="004819CA">
              <w:rPr>
                <w:rFonts w:cs="Calibri"/>
                <w:sz w:val="27"/>
                <w:szCs w:val="27"/>
              </w:rPr>
              <w:t>Объем бюджетных ассигнований Программы</w:t>
            </w:r>
          </w:p>
          <w:p w:rsidR="00586CBB" w:rsidRPr="004819CA" w:rsidRDefault="00586CBB" w:rsidP="00E33ABF">
            <w:pPr>
              <w:rPr>
                <w:rFonts w:cs="Calibri"/>
                <w:sz w:val="27"/>
                <w:szCs w:val="27"/>
              </w:rPr>
            </w:pPr>
          </w:p>
          <w:p w:rsidR="00586CBB" w:rsidRPr="004819CA" w:rsidRDefault="00586CBB" w:rsidP="00E33ABF">
            <w:pPr>
              <w:rPr>
                <w:rFonts w:cs="Calibri"/>
                <w:sz w:val="27"/>
                <w:szCs w:val="27"/>
              </w:rPr>
            </w:pPr>
          </w:p>
        </w:tc>
        <w:tc>
          <w:tcPr>
            <w:tcW w:w="66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6CBB" w:rsidRPr="004819CA" w:rsidRDefault="00C53C91" w:rsidP="00E33ABF">
            <w:pPr>
              <w:shd w:val="clear" w:color="auto" w:fill="FFFFFF"/>
              <w:ind w:firstLine="459"/>
              <w:rPr>
                <w:rFonts w:cs="Calibri"/>
                <w:sz w:val="27"/>
                <w:szCs w:val="27"/>
              </w:rPr>
            </w:pPr>
            <w:r w:rsidRPr="004819CA">
              <w:rPr>
                <w:sz w:val="28"/>
                <w:szCs w:val="28"/>
              </w:rPr>
              <w:t>Общий объем финансирования программы составит: 3 476 641 026,24  рублей, в том числе по годам:</w:t>
            </w:r>
          </w:p>
        </w:tc>
      </w:tr>
      <w:tr w:rsidR="00586CBB" w:rsidRPr="004819CA" w:rsidTr="005B4C0D">
        <w:tc>
          <w:tcPr>
            <w:tcW w:w="2663" w:type="dxa"/>
            <w:vMerge/>
            <w:vAlign w:val="center"/>
          </w:tcPr>
          <w:p w:rsidR="00586CBB" w:rsidRPr="004819CA" w:rsidRDefault="00586CBB" w:rsidP="00E33ABF">
            <w:pPr>
              <w:widowControl/>
              <w:autoSpaceDE/>
              <w:autoSpaceDN/>
              <w:adjustRightInd/>
              <w:rPr>
                <w:rFonts w:cs="Calibri"/>
                <w:sz w:val="27"/>
                <w:szCs w:val="27"/>
              </w:rPr>
            </w:pPr>
          </w:p>
        </w:tc>
        <w:tc>
          <w:tcPr>
            <w:tcW w:w="667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C91" w:rsidRPr="004819CA" w:rsidRDefault="00C53C91" w:rsidP="00E33ABF">
            <w:pPr>
              <w:shd w:val="clear" w:color="auto" w:fill="FFFFFF"/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2020 – 748 236 535,00 рублей;</w:t>
            </w:r>
          </w:p>
          <w:p w:rsidR="00C53C91" w:rsidRPr="004819CA" w:rsidRDefault="00C53C91" w:rsidP="00E33ABF">
            <w:pPr>
              <w:shd w:val="clear" w:color="auto" w:fill="FFFFFF"/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2021 – 629 047 665,00 рублей;</w:t>
            </w:r>
          </w:p>
          <w:p w:rsidR="00C53C91" w:rsidRPr="004819CA" w:rsidRDefault="00C53C91" w:rsidP="00E33ABF">
            <w:pPr>
              <w:shd w:val="clear" w:color="auto" w:fill="FFFFFF"/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2022 – 632 587 330,00 рублей;</w:t>
            </w:r>
          </w:p>
          <w:p w:rsidR="00C53C91" w:rsidRPr="004819CA" w:rsidRDefault="00C53C91" w:rsidP="00E33ABF">
            <w:pPr>
              <w:shd w:val="clear" w:color="auto" w:fill="FFFFFF"/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2023 – 733 384 748,12 рублей;</w:t>
            </w:r>
          </w:p>
          <w:p w:rsidR="00C53C91" w:rsidRPr="004819CA" w:rsidRDefault="00C53C91" w:rsidP="00E33ABF">
            <w:pPr>
              <w:shd w:val="clear" w:color="auto" w:fill="FFFFFF"/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2024 – 733 384 748,12  рублей.</w:t>
            </w:r>
          </w:p>
          <w:p w:rsidR="00C53C91" w:rsidRPr="004819CA" w:rsidRDefault="00C53C91" w:rsidP="00E33ABF">
            <w:pPr>
              <w:shd w:val="clear" w:color="auto" w:fill="FFFFFF"/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из них из федерального бюджета  17 813 299,99 рублей, в том числе по годам:</w:t>
            </w:r>
          </w:p>
          <w:p w:rsidR="00C53C91" w:rsidRPr="004819CA" w:rsidRDefault="00C53C91" w:rsidP="00E33ABF">
            <w:pPr>
              <w:shd w:val="clear" w:color="auto" w:fill="FFFFFF"/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2020 – 16 058 999,99 рублей;</w:t>
            </w:r>
          </w:p>
          <w:p w:rsidR="00C53C91" w:rsidRPr="004819CA" w:rsidRDefault="00C53C91" w:rsidP="00E33ABF">
            <w:pPr>
              <w:shd w:val="clear" w:color="auto" w:fill="FFFFFF"/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2021 – 306 800,00 рублей;</w:t>
            </w:r>
          </w:p>
          <w:p w:rsidR="00C53C91" w:rsidRPr="004819CA" w:rsidRDefault="00C53C91" w:rsidP="00E33ABF">
            <w:pPr>
              <w:shd w:val="clear" w:color="auto" w:fill="FFFFFF"/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lastRenderedPageBreak/>
              <w:t>2022 – 319 100,00 рублей;</w:t>
            </w:r>
          </w:p>
          <w:p w:rsidR="00C53C91" w:rsidRPr="004819CA" w:rsidRDefault="00C53C91" w:rsidP="00E33ABF">
            <w:pPr>
              <w:shd w:val="clear" w:color="auto" w:fill="FFFFFF"/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2023 – 564 200,00 рублей;</w:t>
            </w:r>
          </w:p>
          <w:p w:rsidR="00C53C91" w:rsidRPr="004819CA" w:rsidRDefault="00C53C91" w:rsidP="00E33ABF">
            <w:pPr>
              <w:shd w:val="clear" w:color="auto" w:fill="FFFFFF"/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2024 – 564 200,00 рублей.</w:t>
            </w:r>
          </w:p>
          <w:p w:rsidR="00C53C91" w:rsidRPr="004819CA" w:rsidRDefault="00C53C91" w:rsidP="00E33ABF">
            <w:pPr>
              <w:shd w:val="clear" w:color="auto" w:fill="FFFFFF"/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из них из областного бюджета 1 807 644 248,01 рублей, в том числе по годам:</w:t>
            </w:r>
          </w:p>
          <w:p w:rsidR="00C53C91" w:rsidRPr="004819CA" w:rsidRDefault="00C53C91" w:rsidP="00E33ABF">
            <w:pPr>
              <w:shd w:val="clear" w:color="auto" w:fill="FFFFFF"/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2020 – 366 017 048,01 рублей;</w:t>
            </w:r>
          </w:p>
          <w:p w:rsidR="00C53C91" w:rsidRPr="004819CA" w:rsidRDefault="00C53C91" w:rsidP="00E33ABF">
            <w:pPr>
              <w:shd w:val="clear" w:color="auto" w:fill="FFFFFF"/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2021 – 373 342 200,00 рублей;</w:t>
            </w:r>
          </w:p>
          <w:p w:rsidR="00C53C91" w:rsidRPr="004819CA" w:rsidRDefault="00C53C91" w:rsidP="00E33ABF">
            <w:pPr>
              <w:shd w:val="clear" w:color="auto" w:fill="FFFFFF"/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2022 – 373 736 200,00 рублей;</w:t>
            </w:r>
          </w:p>
          <w:p w:rsidR="00C53C91" w:rsidRPr="004819CA" w:rsidRDefault="00C53C91" w:rsidP="00E33ABF">
            <w:pPr>
              <w:shd w:val="clear" w:color="auto" w:fill="FFFFFF"/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2023 – 347 274 400,00 рублей;</w:t>
            </w:r>
          </w:p>
          <w:p w:rsidR="00C53C91" w:rsidRPr="004819CA" w:rsidRDefault="00C53C91" w:rsidP="00E33ABF">
            <w:pPr>
              <w:shd w:val="clear" w:color="auto" w:fill="FFFFFF"/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2024 – 347 274 400,00 рублей.</w:t>
            </w:r>
          </w:p>
          <w:p w:rsidR="00C53C91" w:rsidRPr="004819CA" w:rsidRDefault="00C53C91" w:rsidP="00E33ABF">
            <w:pPr>
              <w:shd w:val="clear" w:color="auto" w:fill="FFFFFF"/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 xml:space="preserve">из бюджета </w:t>
            </w:r>
            <w:proofErr w:type="spellStart"/>
            <w:r w:rsidRPr="004819CA">
              <w:rPr>
                <w:sz w:val="28"/>
                <w:szCs w:val="28"/>
              </w:rPr>
              <w:t>Гайского</w:t>
            </w:r>
            <w:proofErr w:type="spellEnd"/>
            <w:r w:rsidRPr="004819CA">
              <w:rPr>
                <w:sz w:val="28"/>
                <w:szCs w:val="28"/>
              </w:rPr>
              <w:t xml:space="preserve"> городского округа</w:t>
            </w:r>
          </w:p>
          <w:p w:rsidR="00C53C91" w:rsidRPr="004819CA" w:rsidRDefault="00C53C91" w:rsidP="00E33ABF">
            <w:pPr>
              <w:shd w:val="clear" w:color="auto" w:fill="FFFFFF"/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1 651 183 478,24 рублей, в том числе по годам:</w:t>
            </w:r>
          </w:p>
          <w:p w:rsidR="00C53C91" w:rsidRPr="004819CA" w:rsidRDefault="00C53C91" w:rsidP="00E33ABF">
            <w:pPr>
              <w:shd w:val="clear" w:color="auto" w:fill="FFFFFF"/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2020 – 366 160 487,00 рублей;</w:t>
            </w:r>
          </w:p>
          <w:p w:rsidR="00C53C91" w:rsidRPr="004819CA" w:rsidRDefault="00C53C91" w:rsidP="00E33ABF">
            <w:pPr>
              <w:shd w:val="clear" w:color="auto" w:fill="FFFFFF"/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2021 – 255 398 665,00 рублей;</w:t>
            </w:r>
          </w:p>
          <w:p w:rsidR="00C53C91" w:rsidRPr="004819CA" w:rsidRDefault="00C53C91" w:rsidP="00E33ABF">
            <w:pPr>
              <w:shd w:val="clear" w:color="auto" w:fill="FFFFFF"/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2022 – 258 532 030,00 рублей;</w:t>
            </w:r>
          </w:p>
          <w:p w:rsidR="00C53C91" w:rsidRPr="004819CA" w:rsidRDefault="00C53C91" w:rsidP="00E33ABF">
            <w:pPr>
              <w:shd w:val="clear" w:color="auto" w:fill="FFFFFF"/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2023 – 385 546 148,12  рублей;</w:t>
            </w:r>
          </w:p>
          <w:p w:rsidR="00586CBB" w:rsidRPr="004819CA" w:rsidRDefault="00C53C91" w:rsidP="00E33ABF">
            <w:pPr>
              <w:rPr>
                <w:rFonts w:cs="Calibri"/>
                <w:sz w:val="27"/>
                <w:szCs w:val="27"/>
              </w:rPr>
            </w:pPr>
            <w:r w:rsidRPr="004819CA">
              <w:rPr>
                <w:sz w:val="28"/>
                <w:szCs w:val="28"/>
              </w:rPr>
              <w:t>2024 – 385 546 148,12 рублей.</w:t>
            </w:r>
          </w:p>
        </w:tc>
      </w:tr>
    </w:tbl>
    <w:p w:rsidR="00586CBB" w:rsidRPr="004819CA" w:rsidRDefault="0094482D" w:rsidP="0094482D">
      <w:pPr>
        <w:tabs>
          <w:tab w:val="left" w:pos="567"/>
        </w:tabs>
        <w:jc w:val="both"/>
        <w:outlineLvl w:val="1"/>
        <w:rPr>
          <w:rFonts w:cs="Calibri"/>
          <w:bCs/>
          <w:sz w:val="27"/>
          <w:szCs w:val="27"/>
        </w:rPr>
      </w:pPr>
      <w:r>
        <w:rPr>
          <w:rFonts w:cs="Calibri"/>
          <w:sz w:val="27"/>
          <w:szCs w:val="27"/>
        </w:rPr>
        <w:lastRenderedPageBreak/>
        <w:tab/>
      </w:r>
      <w:r w:rsidR="00586CBB" w:rsidRPr="004819CA">
        <w:rPr>
          <w:rFonts w:cs="Calibri"/>
          <w:sz w:val="27"/>
          <w:szCs w:val="27"/>
        </w:rPr>
        <w:t>1.2. В приложении 1 к муниципальной программе</w:t>
      </w:r>
      <w:bookmarkStart w:id="5" w:name="Par139"/>
      <w:bookmarkStart w:id="6" w:name="Par246"/>
      <w:bookmarkEnd w:id="5"/>
      <w:bookmarkEnd w:id="6"/>
      <w:r w:rsidR="00586CBB" w:rsidRPr="004819CA">
        <w:rPr>
          <w:rFonts w:cs="Calibri"/>
          <w:sz w:val="27"/>
          <w:szCs w:val="27"/>
        </w:rPr>
        <w:t xml:space="preserve"> </w:t>
      </w:r>
      <w:r w:rsidR="005157D2" w:rsidRPr="004819CA">
        <w:rPr>
          <w:rFonts w:cs="Calibri"/>
          <w:sz w:val="27"/>
          <w:szCs w:val="27"/>
        </w:rPr>
        <w:t>в</w:t>
      </w:r>
      <w:r w:rsidR="00586CBB" w:rsidRPr="004819CA">
        <w:rPr>
          <w:rFonts w:cs="Calibri"/>
          <w:sz w:val="27"/>
          <w:szCs w:val="27"/>
        </w:rPr>
        <w:t xml:space="preserve"> паспорте подпрограммы 1 строку </w:t>
      </w:r>
      <w:r w:rsidR="00586CBB" w:rsidRPr="004819CA">
        <w:rPr>
          <w:rFonts w:cs="Calibri"/>
          <w:bCs/>
          <w:sz w:val="27"/>
          <w:szCs w:val="27"/>
        </w:rPr>
        <w:t xml:space="preserve"> «Объемы </w:t>
      </w:r>
      <w:r w:rsidR="00586CBB" w:rsidRPr="004819CA">
        <w:rPr>
          <w:rFonts w:cs="Calibri"/>
          <w:sz w:val="27"/>
          <w:szCs w:val="27"/>
        </w:rPr>
        <w:t>бюджетных ассигнований подпрограммы» изложить в новой редакции:</w:t>
      </w:r>
    </w:p>
    <w:tbl>
      <w:tblPr>
        <w:tblW w:w="930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/>
      </w:tblPr>
      <w:tblGrid>
        <w:gridCol w:w="2652"/>
        <w:gridCol w:w="6652"/>
      </w:tblGrid>
      <w:tr w:rsidR="00586CBB" w:rsidRPr="004819CA" w:rsidTr="00BE0A14">
        <w:trPr>
          <w:trHeight w:val="1096"/>
        </w:trPr>
        <w:tc>
          <w:tcPr>
            <w:tcW w:w="26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6CBB" w:rsidRPr="004819CA" w:rsidRDefault="00586CBB" w:rsidP="00E33ABF">
            <w:pPr>
              <w:rPr>
                <w:rFonts w:cs="Calibri"/>
                <w:sz w:val="27"/>
                <w:szCs w:val="27"/>
              </w:rPr>
            </w:pPr>
            <w:r w:rsidRPr="004819CA">
              <w:rPr>
                <w:rFonts w:cs="Calibri"/>
                <w:sz w:val="27"/>
                <w:szCs w:val="27"/>
              </w:rPr>
              <w:t>Объемы бюджетных ассигнований подпрограммы</w:t>
            </w:r>
          </w:p>
        </w:tc>
        <w:tc>
          <w:tcPr>
            <w:tcW w:w="66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6CBB" w:rsidRPr="004C67F7" w:rsidRDefault="00C53C91" w:rsidP="00E33ABF">
            <w:pPr>
              <w:pStyle w:val="5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 w:rsidRPr="004C67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Объем финансирования мероприятий Подпрограммы составляет 3 110 491 944,06 рублей, в том числе по годам:</w:t>
            </w:r>
          </w:p>
        </w:tc>
      </w:tr>
      <w:tr w:rsidR="00586CBB" w:rsidRPr="004819CA" w:rsidTr="005B4C0D">
        <w:tc>
          <w:tcPr>
            <w:tcW w:w="2652" w:type="dxa"/>
            <w:vMerge/>
            <w:vAlign w:val="center"/>
          </w:tcPr>
          <w:p w:rsidR="00586CBB" w:rsidRPr="004819CA" w:rsidRDefault="00586CBB" w:rsidP="00E33ABF">
            <w:pPr>
              <w:widowControl/>
              <w:autoSpaceDE/>
              <w:autoSpaceDN/>
              <w:adjustRightInd/>
              <w:rPr>
                <w:rFonts w:cs="Calibri"/>
                <w:sz w:val="27"/>
                <w:szCs w:val="27"/>
              </w:rPr>
            </w:pPr>
          </w:p>
        </w:tc>
        <w:tc>
          <w:tcPr>
            <w:tcW w:w="66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C91" w:rsidRPr="004C67F7" w:rsidRDefault="00C53C91" w:rsidP="00E33ABF">
            <w:pPr>
              <w:pStyle w:val="5"/>
              <w:spacing w:befor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C67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2020 – 667 586 724,00 рублей;</w:t>
            </w:r>
          </w:p>
          <w:p w:rsidR="00C53C91" w:rsidRPr="004C67F7" w:rsidRDefault="00C53C91" w:rsidP="00E33ABF">
            <w:pPr>
              <w:pStyle w:val="5"/>
              <w:spacing w:befor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C67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2021 – 566 253 215,00 рублей;</w:t>
            </w:r>
          </w:p>
          <w:p w:rsidR="00C53C91" w:rsidRPr="004C67F7" w:rsidRDefault="00C53C91" w:rsidP="00E33ABF">
            <w:pPr>
              <w:pStyle w:val="5"/>
              <w:spacing w:befor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C67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2022 – 569 548 780,00 рублей;</w:t>
            </w:r>
          </w:p>
          <w:p w:rsidR="00C53C91" w:rsidRPr="004C67F7" w:rsidRDefault="00C53C91" w:rsidP="00E33ABF">
            <w:pPr>
              <w:pStyle w:val="5"/>
              <w:spacing w:befor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C67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2023 – 653 551 612,53 рублей;</w:t>
            </w:r>
          </w:p>
          <w:p w:rsidR="00C53C91" w:rsidRPr="004C67F7" w:rsidRDefault="00C53C91" w:rsidP="00E33ABF">
            <w:pPr>
              <w:pStyle w:val="5"/>
              <w:spacing w:befor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C67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2024 – 653 551 612,53 рублей.</w:t>
            </w:r>
          </w:p>
          <w:p w:rsidR="00C53C91" w:rsidRPr="004C67F7" w:rsidRDefault="00C53C91" w:rsidP="00E33ABF">
            <w:pPr>
              <w:pStyle w:val="5"/>
              <w:spacing w:befor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C67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из них из федерального бюджета 8 968 324,</w:t>
            </w:r>
            <w:r w:rsidR="004C67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</w:t>
            </w:r>
            <w:r w:rsidRPr="004C67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 рублей, в том числе по годам:</w:t>
            </w:r>
          </w:p>
          <w:p w:rsidR="00C53C91" w:rsidRPr="004C67F7" w:rsidRDefault="00C53C91" w:rsidP="00E33ABF">
            <w:pPr>
              <w:pStyle w:val="5"/>
              <w:spacing w:befor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C67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2020 – 8 968 324,</w:t>
            </w:r>
            <w:r w:rsidR="004C67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</w:t>
            </w:r>
            <w:r w:rsidRPr="004C67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 рублей;</w:t>
            </w:r>
          </w:p>
          <w:p w:rsidR="00C53C91" w:rsidRPr="004C67F7" w:rsidRDefault="00C53C91" w:rsidP="00E33ABF">
            <w:pPr>
              <w:pStyle w:val="5"/>
              <w:spacing w:befor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C67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2021 – 0,00 рублей;</w:t>
            </w:r>
          </w:p>
          <w:p w:rsidR="00C53C91" w:rsidRPr="004C67F7" w:rsidRDefault="00C53C91" w:rsidP="00E33ABF">
            <w:pPr>
              <w:pStyle w:val="5"/>
              <w:spacing w:befor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C67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2022 – 0,00 рублей;</w:t>
            </w:r>
          </w:p>
          <w:p w:rsidR="00C53C91" w:rsidRPr="004C67F7" w:rsidRDefault="00C53C91" w:rsidP="00E33ABF">
            <w:pPr>
              <w:pStyle w:val="5"/>
              <w:spacing w:befor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C67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2023 – 0,00 рублей;</w:t>
            </w:r>
          </w:p>
          <w:p w:rsidR="00C53C91" w:rsidRPr="004C67F7" w:rsidRDefault="00C53C91" w:rsidP="00E33ABF">
            <w:pPr>
              <w:pStyle w:val="5"/>
              <w:spacing w:befor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C67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2024 – 0,00 рублей.</w:t>
            </w:r>
          </w:p>
          <w:p w:rsidR="00C53C91" w:rsidRPr="004C67F7" w:rsidRDefault="00C53C91" w:rsidP="00E33ABF">
            <w:pPr>
              <w:pStyle w:val="5"/>
              <w:spacing w:befor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C67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из них из областного бюджета 1 639 687 875,01 рублей, в том числе по годам:</w:t>
            </w:r>
          </w:p>
          <w:p w:rsidR="00C53C91" w:rsidRPr="004C67F7" w:rsidRDefault="00C53C91" w:rsidP="00E33ABF">
            <w:pPr>
              <w:pStyle w:val="5"/>
              <w:spacing w:befor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C67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2020 – 330 546 275,01 рублей;</w:t>
            </w:r>
          </w:p>
          <w:p w:rsidR="00C53C91" w:rsidRPr="004C67F7" w:rsidRDefault="00C53C91" w:rsidP="00E33ABF">
            <w:pPr>
              <w:pStyle w:val="5"/>
              <w:spacing w:befor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C67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2021 – 337 506 100,00 рублей;</w:t>
            </w:r>
          </w:p>
          <w:p w:rsidR="00C53C91" w:rsidRPr="004C67F7" w:rsidRDefault="00C53C91" w:rsidP="00E33ABF">
            <w:pPr>
              <w:pStyle w:val="5"/>
              <w:spacing w:befor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C67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2022 – 337 900 100,00 рублей;</w:t>
            </w:r>
          </w:p>
          <w:p w:rsidR="00C53C91" w:rsidRPr="004C67F7" w:rsidRDefault="00C53C91" w:rsidP="00E33ABF">
            <w:pPr>
              <w:pStyle w:val="5"/>
              <w:spacing w:befor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C67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2023 – 316 867 700,00 рублей;</w:t>
            </w:r>
          </w:p>
          <w:p w:rsidR="00C53C91" w:rsidRPr="004C67F7" w:rsidRDefault="00C53C91" w:rsidP="00E33ABF">
            <w:pPr>
              <w:pStyle w:val="5"/>
              <w:spacing w:befor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C67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2024 – 316 867 700,00 рублей.</w:t>
            </w:r>
          </w:p>
          <w:p w:rsidR="00C53C91" w:rsidRPr="004C67F7" w:rsidRDefault="00C53C91" w:rsidP="00E33ABF">
            <w:pPr>
              <w:pStyle w:val="5"/>
              <w:spacing w:befor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C67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из бюджета </w:t>
            </w:r>
            <w:proofErr w:type="spellStart"/>
            <w:r w:rsidRPr="004C67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Гайского</w:t>
            </w:r>
            <w:proofErr w:type="spellEnd"/>
            <w:r w:rsidRPr="004C67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городского округа 1 461 835 744,06 рублей, в том числе по годам:</w:t>
            </w:r>
          </w:p>
          <w:p w:rsidR="00C53C91" w:rsidRPr="004C67F7" w:rsidRDefault="00C53C91" w:rsidP="00E33ABF">
            <w:pPr>
              <w:pStyle w:val="5"/>
              <w:spacing w:befor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C67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2020 – 328 072 124,0 рублей;</w:t>
            </w:r>
          </w:p>
          <w:p w:rsidR="00C53C91" w:rsidRPr="004C67F7" w:rsidRDefault="00C53C91" w:rsidP="00E33ABF">
            <w:pPr>
              <w:pStyle w:val="5"/>
              <w:spacing w:befor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C67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2021 – 228 747 115,00 рублей;</w:t>
            </w:r>
          </w:p>
          <w:p w:rsidR="00C53C91" w:rsidRPr="004C67F7" w:rsidRDefault="00C53C91" w:rsidP="00E33ABF">
            <w:pPr>
              <w:pStyle w:val="5"/>
              <w:spacing w:befor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C67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2022 – 231 648 680,00 рублей;</w:t>
            </w:r>
          </w:p>
          <w:p w:rsidR="00C53C91" w:rsidRPr="004C67F7" w:rsidRDefault="00C53C91" w:rsidP="00E33ABF">
            <w:pPr>
              <w:pStyle w:val="5"/>
              <w:spacing w:befor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C67F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2023 – 336 683 912,53 рублей;</w:t>
            </w:r>
          </w:p>
          <w:p w:rsidR="00586CBB" w:rsidRPr="004C67F7" w:rsidRDefault="00C53C91" w:rsidP="00E33ABF">
            <w:pPr>
              <w:rPr>
                <w:color w:val="000000" w:themeColor="text1"/>
                <w:sz w:val="27"/>
                <w:szCs w:val="27"/>
              </w:rPr>
            </w:pPr>
            <w:r w:rsidRPr="004C67F7">
              <w:rPr>
                <w:color w:val="000000" w:themeColor="text1"/>
                <w:sz w:val="28"/>
                <w:szCs w:val="28"/>
              </w:rPr>
              <w:t>2024 – 336 683 912,53 рублей.</w:t>
            </w:r>
          </w:p>
        </w:tc>
      </w:tr>
    </w:tbl>
    <w:p w:rsidR="00586CBB" w:rsidRPr="004819CA" w:rsidRDefault="00586CBB" w:rsidP="0094482D">
      <w:pPr>
        <w:shd w:val="clear" w:color="auto" w:fill="FFFFFF"/>
        <w:ind w:firstLine="708"/>
        <w:jc w:val="both"/>
        <w:rPr>
          <w:rFonts w:cs="Calibri"/>
          <w:sz w:val="27"/>
          <w:szCs w:val="27"/>
        </w:rPr>
      </w:pPr>
      <w:r w:rsidRPr="004819CA">
        <w:rPr>
          <w:rFonts w:cs="Calibri"/>
          <w:sz w:val="27"/>
          <w:szCs w:val="27"/>
        </w:rPr>
        <w:lastRenderedPageBreak/>
        <w:t xml:space="preserve">1.3. В приложении 2 к муниципальной программе в паспорте подпрограммы 2 строку </w:t>
      </w:r>
      <w:r w:rsidRPr="004819CA">
        <w:rPr>
          <w:rFonts w:cs="Calibri"/>
          <w:bCs/>
          <w:sz w:val="27"/>
          <w:szCs w:val="27"/>
        </w:rPr>
        <w:t xml:space="preserve"> «Объемы </w:t>
      </w:r>
      <w:r w:rsidRPr="004819CA">
        <w:rPr>
          <w:rFonts w:cs="Calibri"/>
          <w:sz w:val="27"/>
          <w:szCs w:val="27"/>
        </w:rPr>
        <w:t>бюджетных ассигнований подпрограммы»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5948"/>
      </w:tblGrid>
      <w:tr w:rsidR="00586CBB" w:rsidRPr="004819CA" w:rsidTr="005C75C7">
        <w:trPr>
          <w:trHeight w:val="2768"/>
        </w:trPr>
        <w:tc>
          <w:tcPr>
            <w:tcW w:w="3369" w:type="dxa"/>
          </w:tcPr>
          <w:p w:rsidR="00586CBB" w:rsidRPr="004819CA" w:rsidRDefault="00586CBB" w:rsidP="00E33ABF">
            <w:pPr>
              <w:shd w:val="clear" w:color="auto" w:fill="FFFFFF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5948" w:type="dxa"/>
            <w:shd w:val="clear" w:color="auto" w:fill="FFFFFF"/>
          </w:tcPr>
          <w:p w:rsidR="00C53C91" w:rsidRPr="004819CA" w:rsidRDefault="00C53C91" w:rsidP="00E33ABF">
            <w:pPr>
              <w:ind w:firstLine="478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Объем финансирования мероприятий Подпрограммы составляет 126 966 000,00 рублей, в том числе по годам:</w:t>
            </w:r>
          </w:p>
          <w:p w:rsidR="00C53C91" w:rsidRPr="004819CA" w:rsidRDefault="00C53C91" w:rsidP="00E33ABF">
            <w:pPr>
              <w:ind w:firstLine="478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2020 год – 27 363 500,00 рублей;</w:t>
            </w:r>
          </w:p>
          <w:p w:rsidR="00C53C91" w:rsidRPr="004819CA" w:rsidRDefault="00C53C91" w:rsidP="00E33ABF">
            <w:pPr>
              <w:ind w:firstLine="478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2021 год – 27 000 900,00 рублей;</w:t>
            </w:r>
          </w:p>
          <w:p w:rsidR="00C53C91" w:rsidRPr="004819CA" w:rsidRDefault="00C53C91" w:rsidP="00E33ABF">
            <w:pPr>
              <w:ind w:firstLine="478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2022 год – 27 013 200,00 рублей;</w:t>
            </w:r>
          </w:p>
          <w:p w:rsidR="00C53C91" w:rsidRPr="004819CA" w:rsidRDefault="00C53C91" w:rsidP="00E33ABF">
            <w:pPr>
              <w:ind w:firstLine="478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2023 год – 22 794 200,00 рублей;</w:t>
            </w:r>
          </w:p>
          <w:p w:rsidR="00C53C91" w:rsidRPr="004819CA" w:rsidRDefault="00C53C91" w:rsidP="00E33ABF">
            <w:pPr>
              <w:ind w:firstLine="478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2024 год – 22 794 200,00 рублей.</w:t>
            </w:r>
          </w:p>
          <w:p w:rsidR="00C53C91" w:rsidRPr="004819CA" w:rsidRDefault="00C53C91" w:rsidP="00E33ABF">
            <w:pPr>
              <w:ind w:firstLine="478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из них из федерального бюджета</w:t>
            </w:r>
          </w:p>
          <w:p w:rsidR="00C53C91" w:rsidRPr="004819CA" w:rsidRDefault="00C53C91" w:rsidP="00E33ABF">
            <w:pPr>
              <w:ind w:firstLine="478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2 423 700,00 рублей, в том числе по годам:</w:t>
            </w:r>
          </w:p>
          <w:p w:rsidR="00C53C91" w:rsidRPr="004819CA" w:rsidRDefault="00C53C91" w:rsidP="00E33ABF">
            <w:pPr>
              <w:ind w:firstLine="478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2020 – 669 400,00 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2021 – 306 800,00 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2022 – 319 100,00 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2023 – 564 200,00 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2024 – 564 200,00  рублей.</w:t>
            </w:r>
          </w:p>
          <w:p w:rsidR="00C53C91" w:rsidRPr="004819CA" w:rsidRDefault="00C53C91" w:rsidP="00E33ABF">
            <w:pPr>
              <w:ind w:firstLine="478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из них из областного бюджета 124 542 300,00 рублей, в том числе по годам: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2020 – 26 694 100,00 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2021 – 26 694 100,00 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2022 – 26 694 100,00 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2023 – 22 230 000,00 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2024 – 22 230 000,00  рублей.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 xml:space="preserve">из бюджета </w:t>
            </w:r>
            <w:proofErr w:type="spellStart"/>
            <w:r w:rsidRPr="004819CA">
              <w:rPr>
                <w:sz w:val="28"/>
                <w:szCs w:val="28"/>
              </w:rPr>
              <w:t>Гайского</w:t>
            </w:r>
            <w:proofErr w:type="spellEnd"/>
            <w:r w:rsidRPr="004819CA">
              <w:rPr>
                <w:sz w:val="28"/>
                <w:szCs w:val="28"/>
              </w:rPr>
              <w:t xml:space="preserve"> городского округа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0,00  рублей, в том числе по годам: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2020 – 0,00 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2021 – 0,00 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2022 – 0,00 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2023 – 0,00  рублей;</w:t>
            </w:r>
          </w:p>
          <w:p w:rsidR="00586CBB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2024 – 0,00  рублей.</w:t>
            </w:r>
          </w:p>
        </w:tc>
      </w:tr>
    </w:tbl>
    <w:p w:rsidR="00C53C91" w:rsidRPr="004819CA" w:rsidRDefault="00586CBB" w:rsidP="00E33ABF">
      <w:pPr>
        <w:shd w:val="clear" w:color="auto" w:fill="FFFFFF"/>
        <w:ind w:firstLine="708"/>
        <w:rPr>
          <w:rFonts w:cs="Calibri"/>
          <w:sz w:val="27"/>
          <w:szCs w:val="27"/>
        </w:rPr>
      </w:pPr>
      <w:r w:rsidRPr="004819CA">
        <w:rPr>
          <w:rFonts w:cs="Calibri"/>
          <w:sz w:val="27"/>
          <w:szCs w:val="27"/>
        </w:rPr>
        <w:t xml:space="preserve">1.4. Приложение 3 к муниципальной программе </w:t>
      </w:r>
      <w:r w:rsidR="00C53C91" w:rsidRPr="004819CA">
        <w:rPr>
          <w:rFonts w:cs="Calibri"/>
          <w:sz w:val="27"/>
          <w:szCs w:val="27"/>
        </w:rPr>
        <w:t xml:space="preserve">в паспорте подпрограммы 3 строку </w:t>
      </w:r>
      <w:r w:rsidR="00C53C91" w:rsidRPr="004819CA">
        <w:rPr>
          <w:rFonts w:cs="Calibri"/>
          <w:bCs/>
          <w:sz w:val="27"/>
          <w:szCs w:val="27"/>
        </w:rPr>
        <w:t xml:space="preserve"> «Объемы </w:t>
      </w:r>
      <w:r w:rsidR="00C53C91" w:rsidRPr="004819CA">
        <w:rPr>
          <w:rFonts w:cs="Calibri"/>
          <w:sz w:val="27"/>
          <w:szCs w:val="27"/>
        </w:rPr>
        <w:t>бюджетных ассигнований подпрограммы»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5948"/>
      </w:tblGrid>
      <w:tr w:rsidR="00C53C91" w:rsidRPr="004819CA" w:rsidTr="00C53C91">
        <w:trPr>
          <w:trHeight w:val="2768"/>
        </w:trPr>
        <w:tc>
          <w:tcPr>
            <w:tcW w:w="3369" w:type="dxa"/>
          </w:tcPr>
          <w:p w:rsidR="00C53C91" w:rsidRPr="004819CA" w:rsidRDefault="00C53C91" w:rsidP="00E33ABF">
            <w:pPr>
              <w:shd w:val="clear" w:color="auto" w:fill="FFFFFF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lastRenderedPageBreak/>
              <w:t>Объемы бюджетных ассигнований подпрограммы</w:t>
            </w:r>
          </w:p>
        </w:tc>
        <w:tc>
          <w:tcPr>
            <w:tcW w:w="5948" w:type="dxa"/>
            <w:shd w:val="clear" w:color="auto" w:fill="FFFFFF"/>
          </w:tcPr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Объем финансирования мероприятий Подпрограммы составляет 70 345 593,26 рублей, в том числе по годам: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2020 – 19 059 347,26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2021 –   7 732 700,00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2022 –   7 732 700,00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2023 –   17 910 423,00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2024 –   17 910 423,00 рублей.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из них из федерального бюджета 6 421 275,00 рублей, в том числе по годам: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2020 – 6 421 275,00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2021 – 0,00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2022 – 0,00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2023 – 0,00 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2024 – 0,00 рублей.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из них из областного бюджета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37 984 473,00 рублей, в том числе по годам: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2020 – 7 378 073,00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2021 – 7 732 700,00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2022 – 7 732 700,00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2023 – 7 570 500,00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2024 – 7 570 500,00 рублей.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 xml:space="preserve">из бюджета </w:t>
            </w:r>
            <w:proofErr w:type="spellStart"/>
            <w:r w:rsidRPr="004819CA">
              <w:rPr>
                <w:sz w:val="28"/>
                <w:szCs w:val="28"/>
              </w:rPr>
              <w:t>Гайского</w:t>
            </w:r>
            <w:proofErr w:type="spellEnd"/>
            <w:r w:rsidRPr="004819CA">
              <w:rPr>
                <w:sz w:val="28"/>
                <w:szCs w:val="28"/>
              </w:rPr>
              <w:t xml:space="preserve"> городского округа  25 939 845,26 рублей, в том числе по годам: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2020 – 5 259 999,26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2021 – 0,00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2022 – 0,00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2023 – 10 339 923,00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2024 – 10 339 923,00 рублей.</w:t>
            </w:r>
          </w:p>
        </w:tc>
      </w:tr>
    </w:tbl>
    <w:p w:rsidR="00586CBB" w:rsidRPr="004819CA" w:rsidRDefault="00586CBB" w:rsidP="0094482D">
      <w:pPr>
        <w:shd w:val="clear" w:color="auto" w:fill="FFFFFF"/>
        <w:ind w:firstLine="708"/>
        <w:jc w:val="both"/>
        <w:rPr>
          <w:rFonts w:cs="Calibri"/>
          <w:sz w:val="27"/>
          <w:szCs w:val="27"/>
        </w:rPr>
      </w:pPr>
      <w:r w:rsidRPr="004819CA">
        <w:rPr>
          <w:rFonts w:cs="Calibri"/>
          <w:sz w:val="27"/>
          <w:szCs w:val="27"/>
        </w:rPr>
        <w:t xml:space="preserve">1.5. В приложении 5 к муниципальной программе в паспорте подпрограммы 5 строку </w:t>
      </w:r>
      <w:r w:rsidRPr="004819CA">
        <w:rPr>
          <w:rFonts w:cs="Calibri"/>
          <w:bCs/>
          <w:sz w:val="27"/>
          <w:szCs w:val="27"/>
        </w:rPr>
        <w:t xml:space="preserve"> «Объемы </w:t>
      </w:r>
      <w:r w:rsidRPr="004819CA">
        <w:rPr>
          <w:rFonts w:cs="Calibri"/>
          <w:sz w:val="27"/>
          <w:szCs w:val="27"/>
        </w:rPr>
        <w:t>бюджетных ассигнований подпрограммы»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5948"/>
      </w:tblGrid>
      <w:tr w:rsidR="00586CBB" w:rsidRPr="00C46E53" w:rsidTr="00DD2DE1">
        <w:trPr>
          <w:trHeight w:val="1408"/>
        </w:trPr>
        <w:tc>
          <w:tcPr>
            <w:tcW w:w="3369" w:type="dxa"/>
          </w:tcPr>
          <w:p w:rsidR="00586CBB" w:rsidRPr="004819CA" w:rsidRDefault="00586CBB" w:rsidP="00E33ABF">
            <w:pPr>
              <w:shd w:val="clear" w:color="auto" w:fill="FFFFFF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5948" w:type="dxa"/>
            <w:shd w:val="clear" w:color="auto" w:fill="FFFFFF"/>
          </w:tcPr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Объем финансирования мероприятий Подпрограммы составляет 151 414 128,92 рублей, в том числе по годам:</w:t>
            </w:r>
          </w:p>
          <w:p w:rsidR="00C53C91" w:rsidRPr="004819CA" w:rsidRDefault="00C53C91" w:rsidP="00E33ABF">
            <w:pPr>
              <w:ind w:firstLine="600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2020 – 34 226 963,74 рублей;</w:t>
            </w:r>
          </w:p>
          <w:p w:rsidR="00C53C91" w:rsidRPr="004819CA" w:rsidRDefault="00C53C91" w:rsidP="00E33ABF">
            <w:pPr>
              <w:ind w:firstLine="600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2021 – 28 060 850,00 рублей;</w:t>
            </w:r>
          </w:p>
          <w:p w:rsidR="00C53C91" w:rsidRPr="004819CA" w:rsidRDefault="00C53C91" w:rsidP="00E33ABF">
            <w:pPr>
              <w:ind w:firstLine="600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2022 – 28 292 650,00 рублей;</w:t>
            </w:r>
          </w:p>
          <w:p w:rsidR="00C53C91" w:rsidRPr="004819CA" w:rsidRDefault="00C53C91" w:rsidP="00E33ABF">
            <w:pPr>
              <w:ind w:firstLine="600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2023 – 30 416 832,59 рублей;</w:t>
            </w:r>
          </w:p>
          <w:p w:rsidR="00C53C91" w:rsidRPr="004819CA" w:rsidRDefault="00C53C91" w:rsidP="00E33ABF">
            <w:pPr>
              <w:ind w:firstLine="600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2024 – 30 416 832,59 рублей.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из них из федерального бюджета 0,00  рублей, в том числе по годам:</w:t>
            </w:r>
          </w:p>
          <w:p w:rsidR="00C53C91" w:rsidRPr="004819CA" w:rsidRDefault="00C53C91" w:rsidP="00E33ABF">
            <w:pPr>
              <w:ind w:firstLine="600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2020 – 0,00  рублей;</w:t>
            </w:r>
          </w:p>
          <w:p w:rsidR="00C53C91" w:rsidRPr="004819CA" w:rsidRDefault="00C53C91" w:rsidP="00E33ABF">
            <w:pPr>
              <w:ind w:firstLine="600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2021 – 0,00  рублей;</w:t>
            </w:r>
          </w:p>
          <w:p w:rsidR="00C53C91" w:rsidRPr="004819CA" w:rsidRDefault="00C53C91" w:rsidP="00E33ABF">
            <w:pPr>
              <w:ind w:firstLine="600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2022 – 0,00  рублей;</w:t>
            </w:r>
          </w:p>
          <w:p w:rsidR="00C53C91" w:rsidRPr="004819CA" w:rsidRDefault="00C53C91" w:rsidP="00E33ABF">
            <w:pPr>
              <w:ind w:firstLine="600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lastRenderedPageBreak/>
              <w:t>2023 – 0,00  рублей;</w:t>
            </w:r>
          </w:p>
          <w:p w:rsidR="00C53C91" w:rsidRPr="004819CA" w:rsidRDefault="00C53C91" w:rsidP="00E33ABF">
            <w:pPr>
              <w:ind w:firstLine="600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2024 – 0,00  рублей.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из них из областного бюджета  5 429 600,00  рублей, в том числе по годам: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2020 – 1 398 600,00 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2021 – 1 409 300,00 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2022 – 1 409 300,00 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2023 – 606 200,00 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2024 – 606 200,00  рублей.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 xml:space="preserve">из бюджета </w:t>
            </w:r>
            <w:proofErr w:type="spellStart"/>
            <w:r w:rsidRPr="004819CA">
              <w:rPr>
                <w:sz w:val="28"/>
                <w:szCs w:val="28"/>
              </w:rPr>
              <w:t>Гайского</w:t>
            </w:r>
            <w:proofErr w:type="spellEnd"/>
            <w:r w:rsidRPr="004819CA">
              <w:rPr>
                <w:sz w:val="28"/>
                <w:szCs w:val="28"/>
              </w:rPr>
              <w:t xml:space="preserve"> городского округа 145 984 528,92 рублей, в том числе по годам: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2020 – 32 828 363,74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2021 – 26 651 550,00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2022 – 26 883 350,00 рублей;</w:t>
            </w:r>
          </w:p>
          <w:p w:rsidR="00C53C91" w:rsidRPr="004819CA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2023 – 29 810 632,59 рублей;</w:t>
            </w:r>
          </w:p>
          <w:p w:rsidR="00586CBB" w:rsidRPr="00DD2DE1" w:rsidRDefault="00C53C91" w:rsidP="00E33ABF">
            <w:pPr>
              <w:ind w:firstLine="459"/>
              <w:rPr>
                <w:sz w:val="28"/>
                <w:szCs w:val="28"/>
              </w:rPr>
            </w:pPr>
            <w:r w:rsidRPr="004819CA">
              <w:rPr>
                <w:sz w:val="28"/>
                <w:szCs w:val="28"/>
              </w:rPr>
              <w:t>2024 – 29 810 632,59 рублей.</w:t>
            </w:r>
          </w:p>
        </w:tc>
      </w:tr>
    </w:tbl>
    <w:p w:rsidR="00586CBB" w:rsidRDefault="00586CBB" w:rsidP="00E33ABF">
      <w:pPr>
        <w:shd w:val="clear" w:color="auto" w:fill="FFFFFF"/>
        <w:rPr>
          <w:rFonts w:cs="Calibri"/>
          <w:sz w:val="27"/>
          <w:szCs w:val="27"/>
        </w:rPr>
      </w:pPr>
    </w:p>
    <w:p w:rsidR="00586CBB" w:rsidRPr="003402FB" w:rsidRDefault="0094482D" w:rsidP="0094482D">
      <w:pPr>
        <w:pStyle w:val="a3"/>
        <w:shd w:val="clear" w:color="auto" w:fill="auto"/>
        <w:tabs>
          <w:tab w:val="left" w:pos="567"/>
        </w:tabs>
        <w:spacing w:line="322" w:lineRule="exact"/>
        <w:ind w:firstLine="0"/>
        <w:jc w:val="both"/>
        <w:outlineLvl w:val="0"/>
        <w:rPr>
          <w:spacing w:val="-7"/>
        </w:rPr>
      </w:pPr>
      <w:r>
        <w:rPr>
          <w:spacing w:val="-7"/>
        </w:rPr>
        <w:tab/>
      </w:r>
      <w:r w:rsidR="00586CBB" w:rsidRPr="003402FB">
        <w:rPr>
          <w:spacing w:val="-7"/>
        </w:rPr>
        <w:t>1.</w:t>
      </w:r>
      <w:r w:rsidR="004819CA">
        <w:rPr>
          <w:spacing w:val="-7"/>
        </w:rPr>
        <w:t>6</w:t>
      </w:r>
      <w:r w:rsidR="00586CBB" w:rsidRPr="003402FB">
        <w:rPr>
          <w:spacing w:val="-7"/>
        </w:rPr>
        <w:t xml:space="preserve">. Приложение 8 к муниципальной программе изложить в новой редакции, согласно приложению № </w:t>
      </w:r>
      <w:r w:rsidR="005428C8">
        <w:rPr>
          <w:spacing w:val="-7"/>
        </w:rPr>
        <w:t>1</w:t>
      </w:r>
      <w:r w:rsidR="00586CBB" w:rsidRPr="003402FB">
        <w:rPr>
          <w:spacing w:val="-7"/>
        </w:rPr>
        <w:t xml:space="preserve"> к настоящему постановлению.</w:t>
      </w:r>
    </w:p>
    <w:p w:rsidR="00586CBB" w:rsidRDefault="0094482D" w:rsidP="0094482D">
      <w:pPr>
        <w:pStyle w:val="a3"/>
        <w:shd w:val="clear" w:color="auto" w:fill="auto"/>
        <w:tabs>
          <w:tab w:val="left" w:pos="567"/>
        </w:tabs>
        <w:spacing w:line="322" w:lineRule="exact"/>
        <w:ind w:firstLine="0"/>
        <w:jc w:val="both"/>
        <w:outlineLvl w:val="0"/>
        <w:rPr>
          <w:spacing w:val="-7"/>
        </w:rPr>
      </w:pPr>
      <w:r>
        <w:rPr>
          <w:spacing w:val="-7"/>
        </w:rPr>
        <w:tab/>
        <w:t>1.</w:t>
      </w:r>
      <w:r w:rsidR="004819CA">
        <w:rPr>
          <w:spacing w:val="-7"/>
        </w:rPr>
        <w:t>7</w:t>
      </w:r>
      <w:r w:rsidR="00586CBB" w:rsidRPr="003402FB">
        <w:rPr>
          <w:spacing w:val="-7"/>
        </w:rPr>
        <w:t xml:space="preserve">. Приложение 9 к муниципальной программе изложить в новой редакции, согласно приложению № </w:t>
      </w:r>
      <w:r w:rsidR="005428C8">
        <w:rPr>
          <w:spacing w:val="-7"/>
        </w:rPr>
        <w:t>2</w:t>
      </w:r>
      <w:r w:rsidR="00586CBB" w:rsidRPr="003402FB">
        <w:rPr>
          <w:spacing w:val="-7"/>
        </w:rPr>
        <w:t xml:space="preserve"> к настоящему постановлению.</w:t>
      </w:r>
    </w:p>
    <w:p w:rsidR="00586CBB" w:rsidRPr="00CF6754" w:rsidRDefault="00586CBB" w:rsidP="0094482D">
      <w:pPr>
        <w:tabs>
          <w:tab w:val="left" w:pos="993"/>
        </w:tabs>
        <w:ind w:firstLine="567"/>
        <w:jc w:val="both"/>
        <w:rPr>
          <w:sz w:val="27"/>
          <w:szCs w:val="27"/>
        </w:rPr>
      </w:pPr>
      <w:r w:rsidRPr="00367BC2">
        <w:rPr>
          <w:rFonts w:cs="Calibri"/>
          <w:sz w:val="27"/>
          <w:szCs w:val="27"/>
        </w:rPr>
        <w:t>2</w:t>
      </w:r>
      <w:r w:rsidRPr="00367BC2">
        <w:rPr>
          <w:spacing w:val="-6"/>
          <w:sz w:val="27"/>
          <w:szCs w:val="27"/>
        </w:rPr>
        <w:t xml:space="preserve">. </w:t>
      </w:r>
      <w:r w:rsidRPr="00367BC2">
        <w:rPr>
          <w:sz w:val="27"/>
          <w:szCs w:val="27"/>
        </w:rPr>
        <w:t>Настоящее постановление подлежит размещению</w:t>
      </w:r>
      <w:r w:rsidRPr="00CF6754">
        <w:rPr>
          <w:sz w:val="27"/>
          <w:szCs w:val="27"/>
        </w:rPr>
        <w:t xml:space="preserve"> на официальном сайте администрации </w:t>
      </w:r>
      <w:proofErr w:type="spellStart"/>
      <w:r w:rsidRPr="00CF6754">
        <w:rPr>
          <w:sz w:val="27"/>
          <w:szCs w:val="27"/>
        </w:rPr>
        <w:t>Гайского</w:t>
      </w:r>
      <w:proofErr w:type="spellEnd"/>
      <w:r w:rsidRPr="00CF6754">
        <w:rPr>
          <w:sz w:val="27"/>
          <w:szCs w:val="27"/>
        </w:rPr>
        <w:t xml:space="preserve"> городского округа в сети Интернет и передаче в уполномоченный орган исполнительной власти Оренбургской области для включения в областной регистр муниципальных нормативно-правовых актов.</w:t>
      </w:r>
    </w:p>
    <w:p w:rsidR="00586CBB" w:rsidRPr="00CF6754" w:rsidRDefault="0094482D" w:rsidP="0094482D">
      <w:pPr>
        <w:pStyle w:val="a3"/>
        <w:shd w:val="clear" w:color="auto" w:fill="auto"/>
        <w:tabs>
          <w:tab w:val="left" w:pos="567"/>
        </w:tabs>
        <w:spacing w:line="322" w:lineRule="exact"/>
        <w:ind w:firstLine="0"/>
        <w:jc w:val="both"/>
        <w:outlineLvl w:val="0"/>
      </w:pPr>
      <w:r>
        <w:rPr>
          <w:spacing w:val="-6"/>
        </w:rPr>
        <w:tab/>
      </w:r>
      <w:r w:rsidR="00586CBB" w:rsidRPr="00CF6754">
        <w:rPr>
          <w:spacing w:val="-6"/>
        </w:rPr>
        <w:t xml:space="preserve">3. </w:t>
      </w:r>
      <w:proofErr w:type="gramStart"/>
      <w:r w:rsidR="00586CBB" w:rsidRPr="00CF6754">
        <w:t>Контроль  за</w:t>
      </w:r>
      <w:proofErr w:type="gramEnd"/>
      <w:r w:rsidR="00586CBB" w:rsidRPr="00CF6754">
        <w:t xml:space="preserve"> исполнением настоящего постановления возложить на заместителя главы администрации по социальным вопросам.</w:t>
      </w:r>
    </w:p>
    <w:p w:rsidR="00586CBB" w:rsidRPr="00CF6754" w:rsidRDefault="00586CBB" w:rsidP="0094482D">
      <w:pPr>
        <w:shd w:val="clear" w:color="auto" w:fill="FFFFFF"/>
        <w:ind w:firstLine="567"/>
        <w:jc w:val="both"/>
        <w:rPr>
          <w:spacing w:val="-6"/>
          <w:sz w:val="27"/>
          <w:szCs w:val="27"/>
        </w:rPr>
      </w:pPr>
      <w:r w:rsidRPr="00CF6754">
        <w:rPr>
          <w:spacing w:val="-6"/>
          <w:sz w:val="27"/>
          <w:szCs w:val="27"/>
        </w:rPr>
        <w:t>4. Настоящее постановление вступает в силу после его обнародования.</w:t>
      </w:r>
    </w:p>
    <w:p w:rsidR="00586CBB" w:rsidRDefault="00586CBB" w:rsidP="0094482D">
      <w:pPr>
        <w:jc w:val="both"/>
        <w:rPr>
          <w:sz w:val="27"/>
          <w:szCs w:val="27"/>
        </w:rPr>
      </w:pPr>
    </w:p>
    <w:p w:rsidR="00586CBB" w:rsidRPr="00CF6754" w:rsidRDefault="00586CBB" w:rsidP="00E33ABF">
      <w:pPr>
        <w:rPr>
          <w:sz w:val="27"/>
          <w:szCs w:val="27"/>
        </w:rPr>
      </w:pPr>
    </w:p>
    <w:p w:rsidR="00586CBB" w:rsidRDefault="00586CBB" w:rsidP="0094482D">
      <w:pPr>
        <w:jc w:val="both"/>
        <w:rPr>
          <w:sz w:val="27"/>
          <w:szCs w:val="27"/>
        </w:rPr>
      </w:pPr>
      <w:r w:rsidRPr="00CF6754">
        <w:rPr>
          <w:sz w:val="27"/>
          <w:szCs w:val="27"/>
        </w:rPr>
        <w:t xml:space="preserve">Глава </w:t>
      </w:r>
      <w:proofErr w:type="spellStart"/>
      <w:r w:rsidRPr="00CF6754">
        <w:rPr>
          <w:sz w:val="27"/>
          <w:szCs w:val="27"/>
        </w:rPr>
        <w:t>Гайского</w:t>
      </w:r>
      <w:proofErr w:type="spellEnd"/>
      <w:r w:rsidRPr="00CF6754">
        <w:rPr>
          <w:sz w:val="27"/>
          <w:szCs w:val="27"/>
        </w:rPr>
        <w:t xml:space="preserve"> городского округа                            </w:t>
      </w:r>
      <w:r w:rsidRPr="00CF6754">
        <w:rPr>
          <w:sz w:val="27"/>
          <w:szCs w:val="27"/>
        </w:rPr>
        <w:tab/>
      </w:r>
      <w:r w:rsidRPr="00CF6754">
        <w:rPr>
          <w:sz w:val="27"/>
          <w:szCs w:val="27"/>
        </w:rPr>
        <w:tab/>
        <w:t xml:space="preserve"> О.Ю. </w:t>
      </w:r>
      <w:proofErr w:type="spellStart"/>
      <w:r w:rsidRPr="00CF6754">
        <w:rPr>
          <w:sz w:val="27"/>
          <w:szCs w:val="27"/>
        </w:rPr>
        <w:t>Папунин</w:t>
      </w:r>
      <w:proofErr w:type="spellEnd"/>
    </w:p>
    <w:p w:rsidR="00586CBB" w:rsidRDefault="00586CBB" w:rsidP="00E33ABF">
      <w:pPr>
        <w:rPr>
          <w:sz w:val="27"/>
          <w:szCs w:val="27"/>
        </w:rPr>
      </w:pPr>
    </w:p>
    <w:p w:rsidR="00586CBB" w:rsidRDefault="00586CBB" w:rsidP="00E33ABF">
      <w:pPr>
        <w:rPr>
          <w:sz w:val="27"/>
          <w:szCs w:val="27"/>
        </w:rPr>
      </w:pPr>
    </w:p>
    <w:p w:rsidR="005157D2" w:rsidRDefault="005157D2" w:rsidP="00C91D0E">
      <w:pPr>
        <w:ind w:left="5070"/>
        <w:jc w:val="both"/>
        <w:rPr>
          <w:sz w:val="24"/>
          <w:szCs w:val="24"/>
        </w:rPr>
      </w:pPr>
    </w:p>
    <w:p w:rsidR="00586CBB" w:rsidRDefault="00586CBB" w:rsidP="00BE0A14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86CBB" w:rsidRDefault="00586CBB" w:rsidP="00941241">
      <w:pPr>
        <w:ind w:left="5070"/>
        <w:jc w:val="both"/>
        <w:rPr>
          <w:sz w:val="24"/>
          <w:szCs w:val="24"/>
        </w:rPr>
      </w:pPr>
    </w:p>
    <w:p w:rsidR="00586CBB" w:rsidRPr="00132E81" w:rsidRDefault="00586CBB" w:rsidP="00B170DB">
      <w:pPr>
        <w:shd w:val="clear" w:color="auto" w:fill="FFFFFF"/>
        <w:jc w:val="right"/>
        <w:rPr>
          <w:bCs/>
          <w:sz w:val="28"/>
          <w:szCs w:val="28"/>
        </w:rPr>
      </w:pPr>
      <w:r>
        <w:rPr>
          <w:sz w:val="22"/>
          <w:szCs w:val="22"/>
        </w:rPr>
        <w:t xml:space="preserve">                                                                       </w:t>
      </w:r>
    </w:p>
    <w:p w:rsidR="00586CBB" w:rsidRPr="00216FB4" w:rsidRDefault="00586CBB" w:rsidP="00F77A8F">
      <w:pPr>
        <w:shd w:val="clear" w:color="auto" w:fill="FFFFFF"/>
        <w:jc w:val="both"/>
        <w:rPr>
          <w:sz w:val="27"/>
          <w:szCs w:val="27"/>
        </w:rPr>
        <w:sectPr w:rsidR="00586CBB" w:rsidRPr="00216FB4" w:rsidSect="0094482D">
          <w:footerReference w:type="default" r:id="rId9"/>
          <w:footerReference w:type="first" r:id="rId10"/>
          <w:pgSz w:w="11909" w:h="16840"/>
          <w:pgMar w:top="1134" w:right="850" w:bottom="1134" w:left="1701" w:header="0" w:footer="6" w:gutter="0"/>
          <w:cols w:space="720"/>
          <w:noEndnote/>
          <w:titlePg/>
          <w:docGrid w:linePitch="360"/>
        </w:sectPr>
      </w:pPr>
    </w:p>
    <w:p w:rsidR="004A350C" w:rsidRDefault="004A350C" w:rsidP="004A350C">
      <w:pPr>
        <w:ind w:left="10206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Приложение № </w:t>
      </w:r>
      <w:r w:rsidR="0036040E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к постановлению администрации </w:t>
      </w:r>
      <w:proofErr w:type="spellStart"/>
      <w:r>
        <w:rPr>
          <w:bCs/>
          <w:sz w:val="24"/>
          <w:szCs w:val="24"/>
        </w:rPr>
        <w:t>Гайского</w:t>
      </w:r>
      <w:proofErr w:type="spellEnd"/>
      <w:r>
        <w:rPr>
          <w:bCs/>
          <w:sz w:val="24"/>
          <w:szCs w:val="24"/>
        </w:rPr>
        <w:t xml:space="preserve"> городского округа </w:t>
      </w:r>
    </w:p>
    <w:p w:rsidR="004A350C" w:rsidRDefault="004A350C" w:rsidP="004A350C">
      <w:pPr>
        <w:ind w:left="10206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от </w:t>
      </w:r>
      <w:r w:rsidR="00732F0F">
        <w:rPr>
          <w:bCs/>
          <w:sz w:val="24"/>
          <w:szCs w:val="24"/>
        </w:rPr>
        <w:t>30.12.2020</w:t>
      </w:r>
      <w:r>
        <w:rPr>
          <w:bCs/>
          <w:sz w:val="24"/>
          <w:szCs w:val="24"/>
        </w:rPr>
        <w:t xml:space="preserve"> № </w:t>
      </w:r>
      <w:r w:rsidR="00732F0F">
        <w:rPr>
          <w:bCs/>
          <w:sz w:val="24"/>
          <w:szCs w:val="24"/>
        </w:rPr>
        <w:t>1600-пА</w:t>
      </w:r>
    </w:p>
    <w:p w:rsidR="004A350C" w:rsidRDefault="004A350C" w:rsidP="004A350C">
      <w:pPr>
        <w:ind w:left="9498" w:firstLine="708"/>
        <w:rPr>
          <w:bCs/>
          <w:sz w:val="24"/>
          <w:szCs w:val="24"/>
        </w:rPr>
      </w:pPr>
    </w:p>
    <w:p w:rsidR="004A350C" w:rsidRPr="00076B7C" w:rsidRDefault="004A350C" w:rsidP="004A350C">
      <w:pPr>
        <w:ind w:left="9498" w:firstLine="708"/>
        <w:rPr>
          <w:bCs/>
          <w:sz w:val="24"/>
          <w:szCs w:val="24"/>
        </w:rPr>
      </w:pPr>
      <w:r w:rsidRPr="00076B7C">
        <w:rPr>
          <w:bCs/>
          <w:sz w:val="24"/>
          <w:szCs w:val="24"/>
        </w:rPr>
        <w:t xml:space="preserve">Приложение № </w:t>
      </w:r>
      <w:r w:rsidR="0036040E">
        <w:rPr>
          <w:bCs/>
          <w:sz w:val="24"/>
          <w:szCs w:val="24"/>
        </w:rPr>
        <w:t>8</w:t>
      </w:r>
    </w:p>
    <w:p w:rsidR="004A350C" w:rsidRPr="00076B7C" w:rsidRDefault="004A350C" w:rsidP="004A350C">
      <w:pPr>
        <w:ind w:left="9498" w:firstLine="708"/>
        <w:rPr>
          <w:bCs/>
          <w:sz w:val="24"/>
          <w:szCs w:val="24"/>
        </w:rPr>
      </w:pPr>
      <w:r w:rsidRPr="00076B7C">
        <w:rPr>
          <w:bCs/>
          <w:sz w:val="24"/>
          <w:szCs w:val="24"/>
        </w:rPr>
        <w:t xml:space="preserve">к муниципальной программе «Развитие </w:t>
      </w:r>
    </w:p>
    <w:p w:rsidR="004A350C" w:rsidRPr="00076B7C" w:rsidRDefault="004A350C" w:rsidP="004A350C">
      <w:pPr>
        <w:ind w:left="9498" w:firstLine="708"/>
        <w:rPr>
          <w:bCs/>
          <w:sz w:val="24"/>
          <w:szCs w:val="24"/>
        </w:rPr>
      </w:pPr>
      <w:r w:rsidRPr="00076B7C">
        <w:rPr>
          <w:bCs/>
          <w:sz w:val="24"/>
          <w:szCs w:val="24"/>
        </w:rPr>
        <w:t xml:space="preserve">образования </w:t>
      </w:r>
      <w:proofErr w:type="spellStart"/>
      <w:r w:rsidRPr="00076B7C">
        <w:rPr>
          <w:bCs/>
          <w:sz w:val="24"/>
          <w:szCs w:val="24"/>
        </w:rPr>
        <w:t>Гайского</w:t>
      </w:r>
      <w:proofErr w:type="spellEnd"/>
      <w:r w:rsidRPr="00076B7C">
        <w:rPr>
          <w:bCs/>
          <w:sz w:val="24"/>
          <w:szCs w:val="24"/>
        </w:rPr>
        <w:t xml:space="preserve"> городского округа </w:t>
      </w:r>
    </w:p>
    <w:p w:rsidR="004A350C" w:rsidRPr="00076B7C" w:rsidRDefault="004A350C" w:rsidP="004A350C">
      <w:pPr>
        <w:ind w:left="9498" w:firstLine="708"/>
        <w:rPr>
          <w:bCs/>
          <w:sz w:val="24"/>
          <w:szCs w:val="24"/>
        </w:rPr>
      </w:pPr>
      <w:r w:rsidRPr="00076B7C">
        <w:rPr>
          <w:bCs/>
          <w:sz w:val="24"/>
          <w:szCs w:val="24"/>
        </w:rPr>
        <w:t xml:space="preserve">Оренбургской области» </w:t>
      </w:r>
    </w:p>
    <w:tbl>
      <w:tblPr>
        <w:tblW w:w="16031" w:type="dxa"/>
        <w:tblInd w:w="95" w:type="dxa"/>
        <w:tblLook w:val="04A0"/>
      </w:tblPr>
      <w:tblGrid>
        <w:gridCol w:w="16031"/>
      </w:tblGrid>
      <w:tr w:rsidR="004A350C" w:rsidRPr="004A350C" w:rsidTr="004A350C">
        <w:trPr>
          <w:trHeight w:val="315"/>
        </w:trPr>
        <w:tc>
          <w:tcPr>
            <w:tcW w:w="16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A350C">
              <w:rPr>
                <w:b/>
                <w:bCs/>
                <w:color w:val="000000"/>
                <w:sz w:val="24"/>
                <w:szCs w:val="24"/>
              </w:rPr>
              <w:t>Ресурсное обеспечение</w:t>
            </w:r>
          </w:p>
        </w:tc>
      </w:tr>
      <w:tr w:rsidR="004A350C" w:rsidRPr="004A350C" w:rsidTr="004A350C">
        <w:trPr>
          <w:trHeight w:val="315"/>
        </w:trPr>
        <w:tc>
          <w:tcPr>
            <w:tcW w:w="16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A350C">
              <w:rPr>
                <w:b/>
                <w:bCs/>
                <w:color w:val="000000"/>
                <w:sz w:val="24"/>
                <w:szCs w:val="24"/>
              </w:rPr>
              <w:t xml:space="preserve">реализации муниципальной программы </w:t>
            </w:r>
          </w:p>
        </w:tc>
      </w:tr>
      <w:tr w:rsidR="004A350C" w:rsidRPr="004A350C" w:rsidTr="004A350C">
        <w:trPr>
          <w:trHeight w:val="300"/>
        </w:trPr>
        <w:tc>
          <w:tcPr>
            <w:tcW w:w="16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(исчисляется в рублях)</w:t>
            </w:r>
          </w:p>
        </w:tc>
      </w:tr>
    </w:tbl>
    <w:p w:rsidR="004A350C" w:rsidRPr="00076B7C" w:rsidRDefault="004A350C" w:rsidP="004A350C">
      <w:pPr>
        <w:shd w:val="clear" w:color="auto" w:fill="FFFFFF"/>
        <w:jc w:val="both"/>
        <w:rPr>
          <w:sz w:val="28"/>
          <w:szCs w:val="28"/>
        </w:rPr>
      </w:pPr>
    </w:p>
    <w:tbl>
      <w:tblPr>
        <w:tblW w:w="16444" w:type="dxa"/>
        <w:tblInd w:w="-318" w:type="dxa"/>
        <w:tblLayout w:type="fixed"/>
        <w:tblLook w:val="04A0"/>
      </w:tblPr>
      <w:tblGrid>
        <w:gridCol w:w="580"/>
        <w:gridCol w:w="1122"/>
        <w:gridCol w:w="1985"/>
        <w:gridCol w:w="1275"/>
        <w:gridCol w:w="567"/>
        <w:gridCol w:w="851"/>
        <w:gridCol w:w="1559"/>
        <w:gridCol w:w="1701"/>
        <w:gridCol w:w="1701"/>
        <w:gridCol w:w="1701"/>
        <w:gridCol w:w="1701"/>
        <w:gridCol w:w="1701"/>
      </w:tblGrid>
      <w:tr w:rsidR="004A350C" w:rsidRPr="004A350C" w:rsidTr="00DF282B">
        <w:trPr>
          <w:trHeight w:val="3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4A350C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4A350C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4A350C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Статус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Главный распорядитель бюджетных средств (</w:t>
            </w:r>
            <w:r w:rsidR="00E33ABF" w:rsidRPr="004A350C">
              <w:rPr>
                <w:color w:val="000000"/>
                <w:sz w:val="22"/>
                <w:szCs w:val="22"/>
              </w:rPr>
              <w:t>ответственный</w:t>
            </w:r>
            <w:r w:rsidRPr="004A350C">
              <w:rPr>
                <w:color w:val="000000"/>
                <w:sz w:val="22"/>
                <w:szCs w:val="22"/>
              </w:rPr>
              <w:t xml:space="preserve"> исполнитель, соисполнитель, участник)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Объем бюджетных ассигнований</w:t>
            </w:r>
          </w:p>
        </w:tc>
      </w:tr>
      <w:tr w:rsidR="00E33ABF" w:rsidRPr="004A350C" w:rsidTr="00DF282B">
        <w:trPr>
          <w:trHeight w:val="1932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4A350C">
              <w:rPr>
                <w:color w:val="000000"/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2024</w:t>
            </w:r>
          </w:p>
        </w:tc>
      </w:tr>
      <w:tr w:rsidR="00E33ABF" w:rsidRPr="004A350C" w:rsidTr="00DF282B">
        <w:trPr>
          <w:trHeight w:val="578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Муниципальная программа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 xml:space="preserve">Развитие  образования </w:t>
            </w:r>
            <w:proofErr w:type="spellStart"/>
            <w:r w:rsidRPr="004A350C">
              <w:rPr>
                <w:sz w:val="22"/>
                <w:szCs w:val="22"/>
              </w:rPr>
              <w:t>Гайского</w:t>
            </w:r>
            <w:proofErr w:type="spellEnd"/>
            <w:r w:rsidRPr="004A350C">
              <w:rPr>
                <w:sz w:val="22"/>
                <w:szCs w:val="22"/>
              </w:rPr>
              <w:t xml:space="preserve"> городского округа Оренбургской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всего, 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4A350C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37.0.00.00000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748 236 535,00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629 047 665,00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632 587 33</w:t>
            </w:r>
            <w:r w:rsidR="00DF282B">
              <w:rPr>
                <w:color w:val="000000"/>
                <w:sz w:val="22"/>
                <w:szCs w:val="22"/>
              </w:rPr>
              <w:t>0</w:t>
            </w:r>
            <w:r w:rsidRPr="004A350C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733 384 748,12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733 384 748,12</w:t>
            </w:r>
          </w:p>
        </w:tc>
      </w:tr>
      <w:tr w:rsidR="00E33ABF" w:rsidRPr="004A350C" w:rsidTr="00DF282B">
        <w:trPr>
          <w:trHeight w:val="732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4A350C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37.0.00.00000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748 236 535,00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629 047 665,00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632 587 33</w:t>
            </w:r>
            <w:r w:rsidR="00DF282B">
              <w:rPr>
                <w:sz w:val="22"/>
                <w:szCs w:val="22"/>
              </w:rPr>
              <w:t>0</w:t>
            </w:r>
            <w:r w:rsidRPr="004A350C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733 384 748,12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733 384 748,12</w:t>
            </w:r>
          </w:p>
        </w:tc>
      </w:tr>
      <w:tr w:rsidR="00E33ABF" w:rsidRPr="004A350C" w:rsidTr="00DF282B">
        <w:trPr>
          <w:trHeight w:val="698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Подпрограмма 1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 xml:space="preserve">Развитие дошкольного, </w:t>
            </w:r>
            <w:r w:rsidRPr="004A350C">
              <w:rPr>
                <w:color w:val="000000"/>
                <w:sz w:val="22"/>
                <w:szCs w:val="22"/>
              </w:rPr>
              <w:lastRenderedPageBreak/>
              <w:t>общего образования и дополнительного образования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lastRenderedPageBreak/>
              <w:t>всего, 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4A350C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37.1.00.00000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667 586 724,00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566 253 215,00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569 548 781,00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653 551 612,53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653 551 612,53</w:t>
            </w:r>
          </w:p>
        </w:tc>
      </w:tr>
      <w:tr w:rsidR="00E33ABF" w:rsidRPr="004A350C" w:rsidTr="00DF282B">
        <w:trPr>
          <w:trHeight w:val="683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Отдел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4A350C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37.1.00.00000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667 586 724,00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566 253 215,00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569 548 781,00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653 551 612,53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653 551 612,53</w:t>
            </w:r>
          </w:p>
        </w:tc>
      </w:tr>
      <w:tr w:rsidR="00E33ABF" w:rsidRPr="004A350C" w:rsidTr="00DF282B">
        <w:trPr>
          <w:trHeight w:val="74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lastRenderedPageBreak/>
              <w:t>1.1.1.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Основное мероприятие 1.1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Развитие дошкольного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Отдел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37.1.01.00000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226 592 201,48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177 985 385,00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177 985 385,00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239 976 426,04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239 976 426,04</w:t>
            </w:r>
          </w:p>
        </w:tc>
      </w:tr>
      <w:tr w:rsidR="00E33ABF" w:rsidRPr="004A350C" w:rsidTr="00DF282B">
        <w:trPr>
          <w:trHeight w:val="383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1.1.2.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Основное мероприятие 1.2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Развитие общего образования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Отдел образования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471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37.1.02.00000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406 503 631,33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351 815 985,00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351 815 98</w:t>
            </w:r>
            <w:r w:rsidR="00DF282B">
              <w:rPr>
                <w:sz w:val="22"/>
                <w:szCs w:val="22"/>
              </w:rPr>
              <w:t>5</w:t>
            </w:r>
            <w:r w:rsidRPr="004A350C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373 250 395,17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373 250 395,17</w:t>
            </w:r>
          </w:p>
        </w:tc>
      </w:tr>
      <w:tr w:rsidR="00E33ABF" w:rsidRPr="004A350C" w:rsidTr="00DF282B">
        <w:trPr>
          <w:trHeight w:val="42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E33ABF" w:rsidRPr="004A350C" w:rsidTr="00DF282B">
        <w:trPr>
          <w:trHeight w:val="92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1.1.3.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Основное мероприятие 1.3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Развитие дополнительного  образования  детей в муниципальных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Отдел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37.1.03.00000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30 977 928,00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26 605 745,00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29 507 310,00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30 296 532,36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30 296 532,36</w:t>
            </w:r>
          </w:p>
        </w:tc>
      </w:tr>
      <w:tr w:rsidR="00E33ABF" w:rsidRPr="004A350C" w:rsidTr="00DF282B">
        <w:trPr>
          <w:trHeight w:val="578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1.1.4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Основное мероприятие 1.4.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Организация отдыха детей и подростков в каникулярное время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Отдел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37.1.04.00000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9 846 100,00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10 240 100,00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10 028 258,96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10 028 258,96</w:t>
            </w:r>
          </w:p>
        </w:tc>
      </w:tr>
      <w:tr w:rsidR="00E33ABF" w:rsidRPr="004A350C" w:rsidTr="00DF282B">
        <w:trPr>
          <w:trHeight w:val="552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37.1.04.00000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33ABF" w:rsidRPr="004A350C" w:rsidTr="00DF282B">
        <w:trPr>
          <w:trHeight w:val="146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1.1.5.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Основное мероприятие 1.5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Развитие кадрового потенциала системы дошкольного, общего и дополнительного образования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Отдел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4A350C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37.1.05.00000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33ABF" w:rsidRPr="004A350C" w:rsidTr="00DF282B">
        <w:trPr>
          <w:trHeight w:val="117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lastRenderedPageBreak/>
              <w:t>1.1.6.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Основное мероприятие 1.6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Развитие инфраструктуры дошкольного, общего и дополнительного образования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Отдел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4A350C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37.1.06.00000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33ABF" w:rsidRPr="004A350C" w:rsidTr="00DF282B">
        <w:trPr>
          <w:trHeight w:val="170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1.1.7.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Основное мероприятие 1.7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 xml:space="preserve">Приоритетный проект Оренбургской области "Создание универсальной </w:t>
            </w:r>
            <w:proofErr w:type="spellStart"/>
            <w:r w:rsidRPr="004A350C">
              <w:rPr>
                <w:color w:val="000000"/>
                <w:sz w:val="22"/>
                <w:szCs w:val="22"/>
              </w:rPr>
              <w:t>безбарьерной</w:t>
            </w:r>
            <w:proofErr w:type="spellEnd"/>
            <w:r w:rsidRPr="004A350C">
              <w:rPr>
                <w:color w:val="000000"/>
                <w:sz w:val="22"/>
                <w:szCs w:val="22"/>
              </w:rPr>
              <w:t xml:space="preserve"> среды для инклюзивного образования детей-инвалидов"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Отдел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37.1.П8.00000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1 261 111,00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33ABF" w:rsidRPr="004A350C" w:rsidTr="00DF282B">
        <w:trPr>
          <w:trHeight w:val="117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1.1.8.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Основное мероприятие 1.8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Региональный проект "Успех каждого ребенка"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Отдел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37.1.Е</w:t>
            </w:r>
            <w:proofErr w:type="gramStart"/>
            <w:r w:rsidRPr="004A350C">
              <w:rPr>
                <w:color w:val="000000"/>
                <w:sz w:val="22"/>
                <w:szCs w:val="22"/>
              </w:rPr>
              <w:t>2</w:t>
            </w:r>
            <w:proofErr w:type="gramEnd"/>
            <w:r w:rsidRPr="004A350C">
              <w:rPr>
                <w:color w:val="000000"/>
                <w:sz w:val="22"/>
                <w:szCs w:val="22"/>
              </w:rPr>
              <w:t>.00000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1 858 152,19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33ABF" w:rsidRPr="004A350C" w:rsidTr="00DF282B">
        <w:trPr>
          <w:trHeight w:val="66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1.2.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Подпрограмма 2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Защита прав детей, государственная поддержка детей-сирот и детей, оставшихся без попечения родителей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всего, 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4A350C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37.2.0000000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27 363 500,00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27 000 900,00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27 013 200,00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22 794 200,00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22 794 200,00</w:t>
            </w:r>
          </w:p>
        </w:tc>
      </w:tr>
      <w:tr w:rsidR="00E33ABF" w:rsidRPr="004A350C" w:rsidTr="00DF282B">
        <w:trPr>
          <w:trHeight w:val="78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4A350C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37.2.0000000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27 363 500,00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27 000 900,00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27 013 200,00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22 794 200,00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22 794 200,00</w:t>
            </w:r>
          </w:p>
        </w:tc>
      </w:tr>
      <w:tr w:rsidR="00E33ABF" w:rsidRPr="004A350C" w:rsidTr="00DF282B">
        <w:trPr>
          <w:trHeight w:val="8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1.2.1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Основное мероприятие 2.1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Оказание мер социальной поддержки в области охраны семьи и детства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Отдел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37.2.01.00000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27 363 500,00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27 000 900,00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27 013 200,00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22 794 200,00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22 794 200,00</w:t>
            </w:r>
          </w:p>
        </w:tc>
      </w:tr>
      <w:tr w:rsidR="00E33ABF" w:rsidRPr="004A350C" w:rsidTr="00DF282B">
        <w:trPr>
          <w:trHeight w:val="600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lastRenderedPageBreak/>
              <w:t>1.3.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Подпрограмма 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 xml:space="preserve">Совершенствование организации питания в образовательных организациях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всего, 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4A350C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37.3.0000000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19 059 347,26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7 732 700,00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7 732 700,00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17 910 423,00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17 910 423,00</w:t>
            </w:r>
          </w:p>
        </w:tc>
      </w:tr>
      <w:tr w:rsidR="00E33ABF" w:rsidRPr="004A350C" w:rsidTr="00DF282B">
        <w:trPr>
          <w:trHeight w:val="600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4A350C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37.3.0000000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19 059 347,26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7 732 700,00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7 732 700,00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17 910 423,00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17 910 423,00</w:t>
            </w:r>
          </w:p>
        </w:tc>
      </w:tr>
      <w:tr w:rsidR="00E33ABF" w:rsidRPr="004A350C" w:rsidTr="00DF282B">
        <w:trPr>
          <w:trHeight w:val="15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1.3.1.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Основное мероприятие 3.1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Проведение мероприятий по организации питания учащихся в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37.3.01.00000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18 119 908,26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7 732 700,00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7 732 700,00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14 513 073,00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14 513 073,00</w:t>
            </w:r>
          </w:p>
        </w:tc>
      </w:tr>
      <w:tr w:rsidR="00E33ABF" w:rsidRPr="004A350C" w:rsidTr="00DF282B">
        <w:trPr>
          <w:trHeight w:val="818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1.3.3.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Основное мероприятие 3.2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Модернизация материально-технической базы пищеблоков образовательных организаций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37.3.02.00000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1 854 550,00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1 854 550,00</w:t>
            </w:r>
          </w:p>
        </w:tc>
      </w:tr>
      <w:tr w:rsidR="00E33ABF" w:rsidRPr="004A350C" w:rsidTr="00DF282B">
        <w:trPr>
          <w:trHeight w:val="698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37.3.02.00000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939 439,00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1 542 800,00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1 542 800,00</w:t>
            </w:r>
          </w:p>
        </w:tc>
      </w:tr>
      <w:tr w:rsidR="00E33ABF" w:rsidRPr="004A350C" w:rsidTr="00DF282B">
        <w:trPr>
          <w:trHeight w:val="672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1.4.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Подпрограмма 4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Безопасность 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всего, 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4A350C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37.4.00.00000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8 711 680,00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8 711 680,00</w:t>
            </w:r>
          </w:p>
        </w:tc>
      </w:tr>
      <w:tr w:rsidR="00E33ABF" w:rsidRPr="004A350C" w:rsidTr="00DF282B">
        <w:trPr>
          <w:trHeight w:val="672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4A350C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37.4.00.00000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8 711 680,00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8 711 680,00</w:t>
            </w:r>
          </w:p>
        </w:tc>
      </w:tr>
      <w:tr w:rsidR="00E33ABF" w:rsidRPr="004A350C" w:rsidTr="00DF282B">
        <w:trPr>
          <w:trHeight w:val="672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1.4.1.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Основное мероприятие 4.1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Мероприятия по созданию условий безопасного функционирования образовательных организаций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Отдел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37.4.01.00000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4 941 760,00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4 941 760,00</w:t>
            </w:r>
          </w:p>
        </w:tc>
      </w:tr>
      <w:tr w:rsidR="00E33ABF" w:rsidRPr="004A350C" w:rsidTr="00DF282B">
        <w:trPr>
          <w:trHeight w:val="672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37.4.01.00000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3 427 200,00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3 427 200,00</w:t>
            </w:r>
          </w:p>
        </w:tc>
      </w:tr>
      <w:tr w:rsidR="00E33ABF" w:rsidRPr="004A350C" w:rsidTr="00DF282B">
        <w:trPr>
          <w:trHeight w:val="698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37.4.01.00000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342 720,00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342 720,00</w:t>
            </w:r>
          </w:p>
        </w:tc>
      </w:tr>
      <w:tr w:rsidR="00E33ABF" w:rsidRPr="004A350C" w:rsidTr="00DF282B">
        <w:trPr>
          <w:trHeight w:val="672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1.5.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Подпрограмма 5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Обеспечение информационно-</w:t>
            </w:r>
            <w:r w:rsidRPr="004A350C">
              <w:rPr>
                <w:sz w:val="22"/>
                <w:szCs w:val="22"/>
              </w:rPr>
              <w:lastRenderedPageBreak/>
              <w:t>методической и финансово-хозяйственной деятельности учреждений 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lastRenderedPageBreak/>
              <w:t>всего, 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4A350C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37.5.00.00000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34 226 963,74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28 060 850,00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28 292 650,00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30 416 832,59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30 416 832,59</w:t>
            </w:r>
          </w:p>
        </w:tc>
      </w:tr>
      <w:tr w:rsidR="00E33ABF" w:rsidRPr="004A350C" w:rsidTr="00DF282B">
        <w:trPr>
          <w:trHeight w:val="1069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Отдел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4A350C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37.5.00.00000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34 226 963,74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28 060 850,00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28 292 650,00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30 416 832,59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30 416 832,59</w:t>
            </w:r>
          </w:p>
        </w:tc>
      </w:tr>
      <w:tr w:rsidR="00E33ABF" w:rsidRPr="004A350C" w:rsidTr="00DF282B">
        <w:trPr>
          <w:trHeight w:val="10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lastRenderedPageBreak/>
              <w:t>1.5.1.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Основное мероприятие 5.1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Осуществление муниципальной политики городского округа в сфере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Отдел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37.5.01.00000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3 366 600,00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3 264 850,00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3 264 850,00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3 916 966,85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3 916 966,85</w:t>
            </w:r>
          </w:p>
        </w:tc>
      </w:tr>
      <w:tr w:rsidR="00E33ABF" w:rsidRPr="004A350C" w:rsidTr="00DF282B">
        <w:trPr>
          <w:trHeight w:val="117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1.5.2.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Основное мероприятие 5.2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Организация государственной защиты и поддержки в сфере охраны семьи и детства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Отдел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37.5.02.00000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1 398 600,00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1 409 300,00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1 409 300,00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606 200,00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606 200,00</w:t>
            </w:r>
          </w:p>
        </w:tc>
      </w:tr>
      <w:tr w:rsidR="00E33ABF" w:rsidRPr="004A350C" w:rsidTr="00DF282B">
        <w:trPr>
          <w:trHeight w:val="87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1.5.3.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Основное мероприятие 5.3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Организация и ведение бухгалтерского учета и отчетности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Отдел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37.5.03.00000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17 405 098,19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13 887 600,00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14 119 400,00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15 546 107,69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15 546 107,69</w:t>
            </w:r>
          </w:p>
        </w:tc>
      </w:tr>
      <w:tr w:rsidR="00E33ABF" w:rsidRPr="004A350C" w:rsidTr="00DF282B">
        <w:trPr>
          <w:trHeight w:val="15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1.5.4.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Основное мероприятие 5.4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Административно-техническое и хозяйственное обеспечение системы образования города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Отдел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37.5.04.00000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6 790 509,05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5 175 500,00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5 175 500,00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5 660 973,88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5 660 973,88</w:t>
            </w:r>
          </w:p>
        </w:tc>
      </w:tr>
      <w:tr w:rsidR="00E33ABF" w:rsidRPr="004A350C" w:rsidTr="00DF282B">
        <w:trPr>
          <w:trHeight w:val="15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lastRenderedPageBreak/>
              <w:t>1.5.5.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Основное мероприятие 5.5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Методическое и информационное  сопровождение образовательного процесса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50C" w:rsidRPr="004A350C" w:rsidRDefault="004A350C" w:rsidP="004A350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A350C">
              <w:rPr>
                <w:color w:val="000000"/>
                <w:sz w:val="22"/>
                <w:szCs w:val="22"/>
              </w:rPr>
              <w:t>Отдел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DF282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37.5.05.00000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5 266 156,50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4 323 600,00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4 323 600,00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4 686 584,17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50C" w:rsidRPr="004A350C" w:rsidRDefault="004A350C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4A350C">
              <w:rPr>
                <w:sz w:val="22"/>
                <w:szCs w:val="22"/>
              </w:rPr>
              <w:t>4 686 584,17</w:t>
            </w:r>
          </w:p>
        </w:tc>
      </w:tr>
    </w:tbl>
    <w:p w:rsidR="00586CBB" w:rsidRDefault="00586CBB" w:rsidP="00566707">
      <w:pPr>
        <w:ind w:left="7799"/>
        <w:jc w:val="center"/>
        <w:rPr>
          <w:bCs/>
          <w:sz w:val="24"/>
          <w:szCs w:val="24"/>
        </w:rPr>
      </w:pPr>
    </w:p>
    <w:p w:rsidR="0036040E" w:rsidRDefault="0036040E" w:rsidP="00566707">
      <w:pPr>
        <w:ind w:left="7799"/>
        <w:jc w:val="center"/>
        <w:rPr>
          <w:bCs/>
          <w:sz w:val="24"/>
          <w:szCs w:val="24"/>
        </w:rPr>
      </w:pPr>
    </w:p>
    <w:p w:rsidR="0036040E" w:rsidRDefault="0036040E" w:rsidP="00566707">
      <w:pPr>
        <w:ind w:left="7799"/>
        <w:jc w:val="center"/>
        <w:rPr>
          <w:bCs/>
          <w:sz w:val="24"/>
          <w:szCs w:val="24"/>
        </w:rPr>
      </w:pPr>
    </w:p>
    <w:p w:rsidR="0036040E" w:rsidRDefault="0036040E" w:rsidP="00566707">
      <w:pPr>
        <w:ind w:left="7799"/>
        <w:jc w:val="center"/>
        <w:rPr>
          <w:bCs/>
          <w:sz w:val="24"/>
          <w:szCs w:val="24"/>
        </w:rPr>
      </w:pPr>
    </w:p>
    <w:p w:rsidR="0036040E" w:rsidRDefault="0036040E" w:rsidP="00566707">
      <w:pPr>
        <w:ind w:left="7799"/>
        <w:jc w:val="center"/>
        <w:rPr>
          <w:bCs/>
          <w:sz w:val="24"/>
          <w:szCs w:val="24"/>
        </w:rPr>
      </w:pPr>
    </w:p>
    <w:p w:rsidR="00DF282B" w:rsidRDefault="00DF282B" w:rsidP="0036040E">
      <w:pPr>
        <w:ind w:left="10206"/>
        <w:rPr>
          <w:bCs/>
          <w:sz w:val="24"/>
          <w:szCs w:val="24"/>
        </w:rPr>
      </w:pPr>
    </w:p>
    <w:p w:rsidR="00DF282B" w:rsidRDefault="00DF282B" w:rsidP="0036040E">
      <w:pPr>
        <w:ind w:left="10206"/>
        <w:rPr>
          <w:bCs/>
          <w:sz w:val="24"/>
          <w:szCs w:val="24"/>
        </w:rPr>
      </w:pPr>
    </w:p>
    <w:p w:rsidR="00DF282B" w:rsidRDefault="00DF282B" w:rsidP="0036040E">
      <w:pPr>
        <w:ind w:left="10206"/>
        <w:rPr>
          <w:bCs/>
          <w:sz w:val="24"/>
          <w:szCs w:val="24"/>
        </w:rPr>
      </w:pPr>
    </w:p>
    <w:p w:rsidR="00DF282B" w:rsidRDefault="00DF282B" w:rsidP="0036040E">
      <w:pPr>
        <w:ind w:left="10206"/>
        <w:rPr>
          <w:bCs/>
          <w:sz w:val="24"/>
          <w:szCs w:val="24"/>
        </w:rPr>
      </w:pPr>
    </w:p>
    <w:p w:rsidR="00DF282B" w:rsidRDefault="00DF282B" w:rsidP="0036040E">
      <w:pPr>
        <w:ind w:left="10206"/>
        <w:rPr>
          <w:bCs/>
          <w:sz w:val="24"/>
          <w:szCs w:val="24"/>
        </w:rPr>
      </w:pPr>
    </w:p>
    <w:p w:rsidR="00DF282B" w:rsidRDefault="00DF282B" w:rsidP="0036040E">
      <w:pPr>
        <w:ind w:left="10206"/>
        <w:rPr>
          <w:bCs/>
          <w:sz w:val="24"/>
          <w:szCs w:val="24"/>
        </w:rPr>
      </w:pPr>
    </w:p>
    <w:p w:rsidR="00DF282B" w:rsidRDefault="00DF282B" w:rsidP="0036040E">
      <w:pPr>
        <w:ind w:left="10206"/>
        <w:rPr>
          <w:bCs/>
          <w:sz w:val="24"/>
          <w:szCs w:val="24"/>
        </w:rPr>
      </w:pPr>
    </w:p>
    <w:p w:rsidR="00DF282B" w:rsidRDefault="00DF282B" w:rsidP="0036040E">
      <w:pPr>
        <w:ind w:left="10206"/>
        <w:rPr>
          <w:bCs/>
          <w:sz w:val="24"/>
          <w:szCs w:val="24"/>
        </w:rPr>
      </w:pPr>
    </w:p>
    <w:p w:rsidR="00DF282B" w:rsidRDefault="00DF282B" w:rsidP="0036040E">
      <w:pPr>
        <w:ind w:left="10206"/>
        <w:rPr>
          <w:bCs/>
          <w:sz w:val="24"/>
          <w:szCs w:val="24"/>
        </w:rPr>
      </w:pPr>
    </w:p>
    <w:p w:rsidR="00DF282B" w:rsidRDefault="00DF282B" w:rsidP="0036040E">
      <w:pPr>
        <w:ind w:left="10206"/>
        <w:rPr>
          <w:bCs/>
          <w:sz w:val="24"/>
          <w:szCs w:val="24"/>
        </w:rPr>
      </w:pPr>
    </w:p>
    <w:p w:rsidR="00DF282B" w:rsidRDefault="00DF282B" w:rsidP="0036040E">
      <w:pPr>
        <w:ind w:left="10206"/>
        <w:rPr>
          <w:bCs/>
          <w:sz w:val="24"/>
          <w:szCs w:val="24"/>
        </w:rPr>
      </w:pPr>
    </w:p>
    <w:p w:rsidR="00DF282B" w:rsidRDefault="00DF282B" w:rsidP="0036040E">
      <w:pPr>
        <w:ind w:left="10206"/>
        <w:rPr>
          <w:bCs/>
          <w:sz w:val="24"/>
          <w:szCs w:val="24"/>
        </w:rPr>
      </w:pPr>
    </w:p>
    <w:p w:rsidR="00DF282B" w:rsidRDefault="00DF282B" w:rsidP="0036040E">
      <w:pPr>
        <w:ind w:left="10206"/>
        <w:rPr>
          <w:bCs/>
          <w:sz w:val="24"/>
          <w:szCs w:val="24"/>
        </w:rPr>
      </w:pPr>
    </w:p>
    <w:p w:rsidR="00DF282B" w:rsidRDefault="00DF282B" w:rsidP="0036040E">
      <w:pPr>
        <w:ind w:left="10206"/>
        <w:rPr>
          <w:bCs/>
          <w:sz w:val="24"/>
          <w:szCs w:val="24"/>
        </w:rPr>
      </w:pPr>
    </w:p>
    <w:p w:rsidR="00DF282B" w:rsidRDefault="00DF282B" w:rsidP="0036040E">
      <w:pPr>
        <w:ind w:left="10206"/>
        <w:rPr>
          <w:bCs/>
          <w:sz w:val="24"/>
          <w:szCs w:val="24"/>
        </w:rPr>
      </w:pPr>
    </w:p>
    <w:p w:rsidR="00DF282B" w:rsidRDefault="00DF282B" w:rsidP="0036040E">
      <w:pPr>
        <w:ind w:left="10206"/>
        <w:rPr>
          <w:bCs/>
          <w:sz w:val="24"/>
          <w:szCs w:val="24"/>
        </w:rPr>
      </w:pPr>
    </w:p>
    <w:p w:rsidR="00DF282B" w:rsidRDefault="00DF282B" w:rsidP="0036040E">
      <w:pPr>
        <w:ind w:left="10206"/>
        <w:rPr>
          <w:bCs/>
          <w:sz w:val="24"/>
          <w:szCs w:val="24"/>
        </w:rPr>
      </w:pPr>
    </w:p>
    <w:p w:rsidR="00DF282B" w:rsidRDefault="00DF282B" w:rsidP="0036040E">
      <w:pPr>
        <w:ind w:left="10206"/>
        <w:rPr>
          <w:bCs/>
          <w:sz w:val="24"/>
          <w:szCs w:val="24"/>
        </w:rPr>
      </w:pPr>
    </w:p>
    <w:p w:rsidR="00DF282B" w:rsidRDefault="00DF282B" w:rsidP="0036040E">
      <w:pPr>
        <w:ind w:left="10206"/>
        <w:rPr>
          <w:bCs/>
          <w:sz w:val="24"/>
          <w:szCs w:val="24"/>
        </w:rPr>
      </w:pPr>
    </w:p>
    <w:p w:rsidR="00DF282B" w:rsidRDefault="00DF282B" w:rsidP="0036040E">
      <w:pPr>
        <w:ind w:left="10206"/>
        <w:rPr>
          <w:bCs/>
          <w:sz w:val="24"/>
          <w:szCs w:val="24"/>
        </w:rPr>
      </w:pPr>
    </w:p>
    <w:p w:rsidR="00DF282B" w:rsidRDefault="00DF282B" w:rsidP="0036040E">
      <w:pPr>
        <w:ind w:left="10206"/>
        <w:rPr>
          <w:bCs/>
          <w:sz w:val="24"/>
          <w:szCs w:val="24"/>
        </w:rPr>
      </w:pPr>
    </w:p>
    <w:p w:rsidR="00DF282B" w:rsidRDefault="00DF282B" w:rsidP="0036040E">
      <w:pPr>
        <w:ind w:left="10206"/>
        <w:rPr>
          <w:bCs/>
          <w:sz w:val="24"/>
          <w:szCs w:val="24"/>
        </w:rPr>
      </w:pPr>
    </w:p>
    <w:p w:rsidR="0036040E" w:rsidRDefault="0036040E" w:rsidP="0036040E">
      <w:pPr>
        <w:ind w:left="10206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Приложение № 2 к постановлению администрации </w:t>
      </w:r>
      <w:proofErr w:type="spellStart"/>
      <w:r>
        <w:rPr>
          <w:bCs/>
          <w:sz w:val="24"/>
          <w:szCs w:val="24"/>
        </w:rPr>
        <w:t>Гайского</w:t>
      </w:r>
      <w:proofErr w:type="spellEnd"/>
      <w:r>
        <w:rPr>
          <w:bCs/>
          <w:sz w:val="24"/>
          <w:szCs w:val="24"/>
        </w:rPr>
        <w:t xml:space="preserve"> городского округа </w:t>
      </w:r>
    </w:p>
    <w:p w:rsidR="00732F0F" w:rsidRDefault="00732F0F" w:rsidP="00732F0F">
      <w:pPr>
        <w:ind w:left="10206"/>
        <w:rPr>
          <w:bCs/>
          <w:sz w:val="24"/>
          <w:szCs w:val="24"/>
        </w:rPr>
      </w:pPr>
      <w:r>
        <w:rPr>
          <w:bCs/>
          <w:sz w:val="24"/>
          <w:szCs w:val="24"/>
        </w:rPr>
        <w:t>от 30.12.2020 № 1600-пА</w:t>
      </w:r>
    </w:p>
    <w:p w:rsidR="0036040E" w:rsidRDefault="0036040E" w:rsidP="0036040E">
      <w:pPr>
        <w:ind w:left="9498" w:firstLine="708"/>
        <w:rPr>
          <w:bCs/>
          <w:sz w:val="24"/>
          <w:szCs w:val="24"/>
        </w:rPr>
      </w:pPr>
    </w:p>
    <w:p w:rsidR="0036040E" w:rsidRPr="00076B7C" w:rsidRDefault="0036040E" w:rsidP="0036040E">
      <w:pPr>
        <w:ind w:left="9498" w:firstLine="708"/>
        <w:rPr>
          <w:bCs/>
          <w:sz w:val="24"/>
          <w:szCs w:val="24"/>
        </w:rPr>
      </w:pPr>
      <w:r w:rsidRPr="00076B7C">
        <w:rPr>
          <w:bCs/>
          <w:sz w:val="24"/>
          <w:szCs w:val="24"/>
        </w:rPr>
        <w:t xml:space="preserve">Приложение № </w:t>
      </w:r>
      <w:r>
        <w:rPr>
          <w:bCs/>
          <w:sz w:val="24"/>
          <w:szCs w:val="24"/>
        </w:rPr>
        <w:t>9</w:t>
      </w:r>
    </w:p>
    <w:p w:rsidR="0036040E" w:rsidRPr="00076B7C" w:rsidRDefault="0036040E" w:rsidP="0036040E">
      <w:pPr>
        <w:ind w:left="9498" w:firstLine="708"/>
        <w:rPr>
          <w:bCs/>
          <w:sz w:val="24"/>
          <w:szCs w:val="24"/>
        </w:rPr>
      </w:pPr>
      <w:r w:rsidRPr="00076B7C">
        <w:rPr>
          <w:bCs/>
          <w:sz w:val="24"/>
          <w:szCs w:val="24"/>
        </w:rPr>
        <w:t xml:space="preserve">к муниципальной программе «Развитие </w:t>
      </w:r>
    </w:p>
    <w:p w:rsidR="0036040E" w:rsidRPr="00076B7C" w:rsidRDefault="0036040E" w:rsidP="0036040E">
      <w:pPr>
        <w:ind w:left="9498" w:firstLine="708"/>
        <w:rPr>
          <w:bCs/>
          <w:sz w:val="24"/>
          <w:szCs w:val="24"/>
        </w:rPr>
      </w:pPr>
      <w:r w:rsidRPr="00076B7C">
        <w:rPr>
          <w:bCs/>
          <w:sz w:val="24"/>
          <w:szCs w:val="24"/>
        </w:rPr>
        <w:t xml:space="preserve">образования </w:t>
      </w:r>
      <w:proofErr w:type="spellStart"/>
      <w:r w:rsidRPr="00076B7C">
        <w:rPr>
          <w:bCs/>
          <w:sz w:val="24"/>
          <w:szCs w:val="24"/>
        </w:rPr>
        <w:t>Гайского</w:t>
      </w:r>
      <w:proofErr w:type="spellEnd"/>
      <w:r w:rsidRPr="00076B7C">
        <w:rPr>
          <w:bCs/>
          <w:sz w:val="24"/>
          <w:szCs w:val="24"/>
        </w:rPr>
        <w:t xml:space="preserve"> городского округа </w:t>
      </w:r>
    </w:p>
    <w:p w:rsidR="0036040E" w:rsidRDefault="0036040E" w:rsidP="0036040E">
      <w:pPr>
        <w:ind w:left="9498" w:firstLine="708"/>
        <w:rPr>
          <w:bCs/>
          <w:sz w:val="24"/>
          <w:szCs w:val="24"/>
        </w:rPr>
      </w:pPr>
      <w:r w:rsidRPr="00076B7C">
        <w:rPr>
          <w:bCs/>
          <w:sz w:val="24"/>
          <w:szCs w:val="24"/>
        </w:rPr>
        <w:t xml:space="preserve">Оренбургской области» </w:t>
      </w:r>
    </w:p>
    <w:p w:rsidR="0036040E" w:rsidRDefault="0036040E" w:rsidP="0036040E">
      <w:pPr>
        <w:ind w:left="9498" w:firstLine="708"/>
        <w:rPr>
          <w:bCs/>
          <w:sz w:val="24"/>
          <w:szCs w:val="24"/>
        </w:rPr>
      </w:pPr>
    </w:p>
    <w:p w:rsidR="0036040E" w:rsidRPr="00076B7C" w:rsidRDefault="0036040E" w:rsidP="0036040E">
      <w:pPr>
        <w:ind w:left="9498" w:firstLine="708"/>
        <w:rPr>
          <w:bCs/>
          <w:sz w:val="24"/>
          <w:szCs w:val="24"/>
        </w:rPr>
      </w:pPr>
    </w:p>
    <w:tbl>
      <w:tblPr>
        <w:tblW w:w="16080" w:type="dxa"/>
        <w:tblInd w:w="95" w:type="dxa"/>
        <w:tblLook w:val="04A0"/>
      </w:tblPr>
      <w:tblGrid>
        <w:gridCol w:w="722"/>
        <w:gridCol w:w="1735"/>
        <w:gridCol w:w="463"/>
        <w:gridCol w:w="1913"/>
        <w:gridCol w:w="2551"/>
        <w:gridCol w:w="1843"/>
        <w:gridCol w:w="273"/>
        <w:gridCol w:w="1580"/>
        <w:gridCol w:w="1660"/>
        <w:gridCol w:w="1720"/>
        <w:gridCol w:w="1620"/>
      </w:tblGrid>
      <w:tr w:rsidR="0036040E" w:rsidRPr="0036040E" w:rsidTr="00E33ABF">
        <w:trPr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5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040E">
              <w:rPr>
                <w:b/>
                <w:bCs/>
                <w:color w:val="000000"/>
                <w:sz w:val="24"/>
                <w:szCs w:val="24"/>
              </w:rPr>
              <w:t>Ресурсное обеспечение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6040E" w:rsidRPr="0036040E" w:rsidTr="00E33ABF">
        <w:trPr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5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040E">
              <w:rPr>
                <w:b/>
                <w:bCs/>
                <w:color w:val="000000"/>
                <w:sz w:val="24"/>
                <w:szCs w:val="24"/>
              </w:rPr>
              <w:t xml:space="preserve">реализации муниципальной программы за счет средств местного бюджета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6040E" w:rsidRPr="0036040E" w:rsidTr="00E33ABF">
        <w:trPr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5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  <w:r w:rsidRPr="0036040E">
              <w:rPr>
                <w:b/>
                <w:bCs/>
                <w:color w:val="000000"/>
                <w:sz w:val="24"/>
                <w:szCs w:val="24"/>
              </w:rPr>
              <w:t>и прогнозная оценка привлекаемых на реализацию муниципальной программы средств федерального и областного бюджетов</w:t>
            </w:r>
          </w:p>
        </w:tc>
      </w:tr>
      <w:tr w:rsidR="0036040E" w:rsidRPr="0036040E" w:rsidTr="00E33ABF">
        <w:trPr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0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040E">
              <w:rPr>
                <w:b/>
                <w:bCs/>
                <w:color w:val="000000"/>
                <w:sz w:val="24"/>
                <w:szCs w:val="24"/>
              </w:rPr>
              <w:t>(исчисляется в рублях)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36040E" w:rsidRPr="0036040E" w:rsidTr="00E33ABF">
        <w:trPr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6040E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6040E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6040E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36040E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6040E">
              <w:rPr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3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6040E">
              <w:rPr>
                <w:color w:val="000000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6040E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86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6040E">
              <w:rPr>
                <w:color w:val="000000"/>
                <w:sz w:val="24"/>
                <w:szCs w:val="24"/>
              </w:rPr>
              <w:t>Объем бюджетных ассигнований</w:t>
            </w:r>
          </w:p>
        </w:tc>
      </w:tr>
      <w:tr w:rsidR="0036040E" w:rsidRPr="0036040E" w:rsidTr="00E33ABF">
        <w:trPr>
          <w:trHeight w:val="1358"/>
        </w:trPr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6040E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6040E"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6040E"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6040E"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40E" w:rsidRPr="0036040E" w:rsidRDefault="0036040E" w:rsidP="0036040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6040E">
              <w:rPr>
                <w:color w:val="000000"/>
                <w:sz w:val="24"/>
                <w:szCs w:val="24"/>
              </w:rPr>
              <w:t>2024</w:t>
            </w:r>
          </w:p>
        </w:tc>
      </w:tr>
      <w:tr w:rsidR="0036040E" w:rsidRPr="0036040E" w:rsidTr="00E33ABF">
        <w:trPr>
          <w:trHeight w:val="338"/>
        </w:trPr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Муниципальная программа</w:t>
            </w:r>
          </w:p>
        </w:tc>
        <w:tc>
          <w:tcPr>
            <w:tcW w:w="23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 xml:space="preserve">Развитие образования </w:t>
            </w:r>
            <w:proofErr w:type="spellStart"/>
            <w:r w:rsidRPr="0036040E">
              <w:rPr>
                <w:sz w:val="22"/>
                <w:szCs w:val="22"/>
              </w:rPr>
              <w:t>Гайского</w:t>
            </w:r>
            <w:proofErr w:type="spellEnd"/>
            <w:r w:rsidRPr="0036040E">
              <w:rPr>
                <w:sz w:val="22"/>
                <w:szCs w:val="22"/>
              </w:rPr>
              <w:t xml:space="preserve"> городского округа Оренбургской области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всего, 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748 236 535,00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629 047 665,00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632 587 330,00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733 384 748,12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733 384 748,12</w:t>
            </w:r>
          </w:p>
        </w:tc>
      </w:tr>
      <w:tr w:rsidR="0036040E" w:rsidRPr="0036040E" w:rsidTr="00E33ABF">
        <w:trPr>
          <w:trHeight w:val="323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16 058 999,99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306 800,00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319 100,00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564 200,00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564 200,00</w:t>
            </w:r>
          </w:p>
        </w:tc>
      </w:tr>
      <w:tr w:rsidR="0036040E" w:rsidRPr="0036040E" w:rsidTr="00E33ABF">
        <w:trPr>
          <w:trHeight w:val="349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366 017 048,01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373 342 200,00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373 736 200,00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347 274 400,00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347 274 400,00</w:t>
            </w:r>
          </w:p>
        </w:tc>
      </w:tr>
      <w:tr w:rsidR="0036040E" w:rsidRPr="0036040E" w:rsidTr="00E33ABF">
        <w:trPr>
          <w:trHeight w:val="289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366 160 487,00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255 398 665,00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258 532 030,00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385 546 148,12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385 546 148,12</w:t>
            </w:r>
          </w:p>
        </w:tc>
      </w:tr>
      <w:tr w:rsidR="0036040E" w:rsidRPr="0036040E" w:rsidTr="00E33ABF">
        <w:trPr>
          <w:trHeight w:val="383"/>
        </w:trPr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23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Развитие дошкольного, общего образования и дополнительного образования детей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всего, в том числе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667 586 724,00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566 253 215,00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569 548 780,00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653 551 612,53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653 551 612,53</w:t>
            </w:r>
          </w:p>
        </w:tc>
      </w:tr>
      <w:tr w:rsidR="0036040E" w:rsidRPr="0036040E" w:rsidTr="00E33ABF">
        <w:trPr>
          <w:trHeight w:val="323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8 968 324,99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330 546 275,01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337 506 100,00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337 900 100,00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316 867 700,00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316 867 700,00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328 072 124,00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228 747 115,00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231 648 680,00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336 683 912,53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336 683 912,53</w:t>
            </w:r>
          </w:p>
        </w:tc>
      </w:tr>
      <w:tr w:rsidR="0036040E" w:rsidRPr="0036040E" w:rsidTr="00E33ABF">
        <w:trPr>
          <w:trHeight w:val="338"/>
        </w:trPr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lastRenderedPageBreak/>
              <w:t>1.1.1.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Основное мероприятие 1.1</w:t>
            </w:r>
          </w:p>
        </w:tc>
        <w:tc>
          <w:tcPr>
            <w:tcW w:w="23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Развитие дошкольного образования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всего, в том числе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226 592 201,48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177 985 385,00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177 985 385,00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239 976 426,04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239 976 426,04</w:t>
            </w:r>
          </w:p>
        </w:tc>
      </w:tr>
      <w:tr w:rsidR="0036040E" w:rsidRPr="0036040E" w:rsidTr="00E33ABF">
        <w:trPr>
          <w:trHeight w:val="338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97 526 100,00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98 915 700,00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98 915 700,00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92 413 500,00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92 413 500,00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129 066 101,48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79 069 685,00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79 069 685,00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147 562 926,04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147 562 926,04</w:t>
            </w:r>
          </w:p>
        </w:tc>
      </w:tr>
      <w:tr w:rsidR="0036040E" w:rsidRPr="0036040E" w:rsidTr="00E33ABF">
        <w:trPr>
          <w:trHeight w:val="383"/>
        </w:trPr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1.1.2.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Основное мероприятие 1.2</w:t>
            </w:r>
          </w:p>
        </w:tc>
        <w:tc>
          <w:tcPr>
            <w:tcW w:w="23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Развитие общего образования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всего, в том числе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406 503 631,33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351 815 985,00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351 815 985,00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373 250 395,17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373 250 395,17</w:t>
            </w:r>
          </w:p>
        </w:tc>
      </w:tr>
      <w:tr w:rsidR="0036040E" w:rsidRPr="0036040E" w:rsidTr="00E33ABF">
        <w:trPr>
          <w:trHeight w:val="349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8 503 600,00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49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230 273 600,00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228 744 300,00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228 744 300,00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215 535 800,00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215 535 800,00</w:t>
            </w:r>
          </w:p>
        </w:tc>
      </w:tr>
      <w:tr w:rsidR="0036040E" w:rsidRPr="0036040E" w:rsidTr="00E33ABF">
        <w:trPr>
          <w:trHeight w:val="289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167 726 431,33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123 071 685,00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123 071 685,00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157 714 595,17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157 714 595,17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1.1.3.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Основное мероприятие 1.3</w:t>
            </w:r>
          </w:p>
        </w:tc>
        <w:tc>
          <w:tcPr>
            <w:tcW w:w="23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Развитие дополнительного  образования  детей в муниципальных организациях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всего, в том числе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30 977 928,00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26 605 745,00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29 507 310,00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30 296 532,36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30 296 532,36</w:t>
            </w:r>
          </w:p>
        </w:tc>
      </w:tr>
      <w:tr w:rsidR="0036040E" w:rsidRPr="0036040E" w:rsidTr="00E33ABF">
        <w:trPr>
          <w:trHeight w:val="312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278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49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30 977 928,00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26 605 745,00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29 507 310,00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30 296 532,36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30 296 532,36</w:t>
            </w:r>
          </w:p>
        </w:tc>
      </w:tr>
      <w:tr w:rsidR="0036040E" w:rsidRPr="0036040E" w:rsidTr="00E33ABF">
        <w:trPr>
          <w:trHeight w:val="312"/>
        </w:trPr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1.1.4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Основное мероприятие 1.4.</w:t>
            </w:r>
          </w:p>
        </w:tc>
        <w:tc>
          <w:tcPr>
            <w:tcW w:w="23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Организация отдыха детей и подростков в каникулярное время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всего, в том числе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393 700,00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9 846 100,00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10 240 100,00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10 028 258,96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10 028 258,96</w:t>
            </w:r>
          </w:p>
        </w:tc>
      </w:tr>
      <w:tr w:rsidR="0036040E" w:rsidRPr="0036040E" w:rsidTr="00E33ABF">
        <w:trPr>
          <w:trHeight w:val="360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12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393 700,00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9 846 100,00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10 240 100,00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8 918 400,00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8 918 400,00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1 109 858,96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1 109 858,96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1.1.5.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Основное мероприятие 1.5</w:t>
            </w:r>
          </w:p>
        </w:tc>
        <w:tc>
          <w:tcPr>
            <w:tcW w:w="23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Развитие кадрового потенциала системы дошкольного, общего и дополнительного образования детей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всего, в том числе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469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72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420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458"/>
        </w:trPr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1.1.6.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Основное мероприятие 1.6</w:t>
            </w:r>
          </w:p>
        </w:tc>
        <w:tc>
          <w:tcPr>
            <w:tcW w:w="23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Развитие инфраструктуры дошкольного, общего и дополнительного образования детей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всего, в том числе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409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83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98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98"/>
        </w:trPr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1.1.7.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 xml:space="preserve">Основное </w:t>
            </w:r>
            <w:r w:rsidRPr="0036040E">
              <w:rPr>
                <w:color w:val="000000"/>
                <w:sz w:val="22"/>
                <w:szCs w:val="22"/>
              </w:rPr>
              <w:lastRenderedPageBreak/>
              <w:t>мероприятие 1.7</w:t>
            </w:r>
          </w:p>
        </w:tc>
        <w:tc>
          <w:tcPr>
            <w:tcW w:w="23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lastRenderedPageBreak/>
              <w:t xml:space="preserve">Приоритетный проект </w:t>
            </w:r>
            <w:r w:rsidRPr="0036040E">
              <w:rPr>
                <w:color w:val="000000"/>
                <w:sz w:val="22"/>
                <w:szCs w:val="22"/>
              </w:rPr>
              <w:lastRenderedPageBreak/>
              <w:t xml:space="preserve">Оренбургской области "Создание универсальной </w:t>
            </w:r>
            <w:proofErr w:type="spellStart"/>
            <w:r w:rsidRPr="0036040E">
              <w:rPr>
                <w:color w:val="000000"/>
                <w:sz w:val="22"/>
                <w:szCs w:val="22"/>
              </w:rPr>
              <w:t>безбарьерной</w:t>
            </w:r>
            <w:proofErr w:type="spellEnd"/>
            <w:r w:rsidRPr="0036040E">
              <w:rPr>
                <w:color w:val="000000"/>
                <w:sz w:val="22"/>
                <w:szCs w:val="22"/>
              </w:rPr>
              <w:t xml:space="preserve"> среды для инклюзивного образования детей инвалидов"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lastRenderedPageBreak/>
              <w:t>всего, в том числе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1 261 111,00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98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133 600,00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98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1 001 400,00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492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126 111,00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98"/>
        </w:trPr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1.1.8.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Основное мероприятие 1.8</w:t>
            </w:r>
          </w:p>
        </w:tc>
        <w:tc>
          <w:tcPr>
            <w:tcW w:w="23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Региональный проект "Успех каждого ребенка"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всего, в том числе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1 858 152,19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98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331 124,99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98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1 351 475,01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98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175 552,19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289"/>
        </w:trPr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1.2.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Подпрограмма 2</w:t>
            </w:r>
          </w:p>
        </w:tc>
        <w:tc>
          <w:tcPr>
            <w:tcW w:w="23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Защита прав детей, государственная поддержка детей-сирот и детей, оставшихся без попечения родителей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всего, в том числе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27 363 500,00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27 000 900,00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27 013 200,00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22 794 200,00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22 794 200,00</w:t>
            </w:r>
          </w:p>
        </w:tc>
      </w:tr>
      <w:tr w:rsidR="0036040E" w:rsidRPr="0036040E" w:rsidTr="00E33ABF">
        <w:trPr>
          <w:trHeight w:val="349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669 400,00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306 800,00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319 100,00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564 200,00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564 200,00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26 694 100,00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26 694 100,00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26 694 100,00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22 230 000,00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22 230 000,00</w:t>
            </w:r>
          </w:p>
        </w:tc>
      </w:tr>
      <w:tr w:rsidR="0036040E" w:rsidRPr="0036040E" w:rsidTr="00E33ABF">
        <w:trPr>
          <w:trHeight w:val="518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49"/>
        </w:trPr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1.2.1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Основное мероприятие 2.1</w:t>
            </w:r>
          </w:p>
        </w:tc>
        <w:tc>
          <w:tcPr>
            <w:tcW w:w="23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Оказание мер социальной поддержки в области охраны семьи и детства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всего, в том числе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27 363 500,00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27 000 900,00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27 013 200,00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22 794 200,00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22 794 200,00</w:t>
            </w:r>
          </w:p>
        </w:tc>
      </w:tr>
      <w:tr w:rsidR="0036040E" w:rsidRPr="0036040E" w:rsidTr="00E33ABF">
        <w:trPr>
          <w:trHeight w:val="383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669 400,00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306 800,00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319 100,00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564 200,00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564 200,00</w:t>
            </w:r>
          </w:p>
        </w:tc>
      </w:tr>
      <w:tr w:rsidR="0036040E" w:rsidRPr="0036040E" w:rsidTr="00E33ABF">
        <w:trPr>
          <w:trHeight w:val="349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26 694 100,00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26 694 100,00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26 694 100,00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22 230 000,00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22 230 000,00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1.3.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Подпрограмма 3</w:t>
            </w:r>
          </w:p>
        </w:tc>
        <w:tc>
          <w:tcPr>
            <w:tcW w:w="23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 xml:space="preserve">Совершенствование организации питания в образовательных организациях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всего, в том числе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19 059 347,26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7 732 700,00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7 732 700,00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17 910 423,00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17 910 423,00</w:t>
            </w:r>
          </w:p>
        </w:tc>
      </w:tr>
      <w:tr w:rsidR="0036040E" w:rsidRPr="0036040E" w:rsidTr="00E33ABF">
        <w:trPr>
          <w:trHeight w:val="312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6 421 275,00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7 378 073,00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7 732 700,00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7 732 700,00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7 570 500,00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7 570 500,00</w:t>
            </w:r>
          </w:p>
        </w:tc>
      </w:tr>
      <w:tr w:rsidR="0036040E" w:rsidRPr="0036040E" w:rsidTr="00E33ABF">
        <w:trPr>
          <w:trHeight w:val="323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5 259 999,26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10 339 923,00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10 339 923,00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1.3.1.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Основное мероприятие 3.1</w:t>
            </w:r>
          </w:p>
        </w:tc>
        <w:tc>
          <w:tcPr>
            <w:tcW w:w="23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 xml:space="preserve">Проведение мероприятий по организации питания учащихся в </w:t>
            </w:r>
            <w:r w:rsidRPr="0036040E">
              <w:rPr>
                <w:sz w:val="22"/>
                <w:szCs w:val="22"/>
              </w:rPr>
              <w:lastRenderedPageBreak/>
              <w:t>общеобразовательных организациях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lastRenderedPageBreak/>
              <w:t>всего, в том числе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18 119 908,26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7 732 700,00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7 732 700,00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14 513 073,00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14 513 073,00</w:t>
            </w:r>
          </w:p>
        </w:tc>
      </w:tr>
      <w:tr w:rsidR="0036040E" w:rsidRPr="0036040E" w:rsidTr="00E33ABF">
        <w:trPr>
          <w:trHeight w:val="600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6 421 275,00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7 378 073,00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7 732 700,00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7 732 700,00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7 570 500,00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7 570 500,00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4 320 560,26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6 942 573,00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6 942 573,00</w:t>
            </w:r>
          </w:p>
        </w:tc>
      </w:tr>
      <w:tr w:rsidR="0036040E" w:rsidRPr="0036040E" w:rsidTr="00E33ABF">
        <w:trPr>
          <w:trHeight w:val="338"/>
        </w:trPr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lastRenderedPageBreak/>
              <w:t>1.3.2.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Основное мероприятие 3.2</w:t>
            </w:r>
          </w:p>
        </w:tc>
        <w:tc>
          <w:tcPr>
            <w:tcW w:w="23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Модернизация материально-технической базы пищеблоков образовательных организаций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всего, в том числе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939 439,00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3 397 350,00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3 397 350,00</w:t>
            </w:r>
          </w:p>
        </w:tc>
      </w:tr>
      <w:tr w:rsidR="0036040E" w:rsidRPr="0036040E" w:rsidTr="00E33ABF">
        <w:trPr>
          <w:trHeight w:val="383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72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60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939 439,00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3 397 350,00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3 397 350,00</w:t>
            </w:r>
          </w:p>
        </w:tc>
      </w:tr>
      <w:tr w:rsidR="0036040E" w:rsidRPr="0036040E" w:rsidTr="00E33ABF">
        <w:trPr>
          <w:trHeight w:val="398"/>
        </w:trPr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1.4.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Подпрограмма 4</w:t>
            </w:r>
          </w:p>
        </w:tc>
        <w:tc>
          <w:tcPr>
            <w:tcW w:w="23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Безопасность образовательных организаций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всего, в том числе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8 711 680,00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8 711 680,00</w:t>
            </w:r>
          </w:p>
        </w:tc>
      </w:tr>
      <w:tr w:rsidR="0036040E" w:rsidRPr="0036040E" w:rsidTr="00E33ABF">
        <w:trPr>
          <w:trHeight w:val="338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12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8 711 680,00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8 711 680,00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1.4.1.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Основное мероприятие 4.1</w:t>
            </w:r>
          </w:p>
        </w:tc>
        <w:tc>
          <w:tcPr>
            <w:tcW w:w="23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Мероприятия по созданию условий безопасного функционирования образовательных организаций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всего, в том числе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8 711 680,00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8 711 680,00</w:t>
            </w:r>
          </w:p>
        </w:tc>
      </w:tr>
      <w:tr w:rsidR="0036040E" w:rsidRPr="0036040E" w:rsidTr="00E33ABF">
        <w:trPr>
          <w:trHeight w:val="338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8 711 680,00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8 711 680,00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1.5.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Подпрограмма 5</w:t>
            </w:r>
          </w:p>
        </w:tc>
        <w:tc>
          <w:tcPr>
            <w:tcW w:w="23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Обеспечение информационно-методической и финансово-хозяйственной деятельности учреждений  образования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всего, в том числе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34 226 963,74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28 060 850,00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28 292 650,00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30 416 832,59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30 416 832,59</w:t>
            </w:r>
          </w:p>
        </w:tc>
      </w:tr>
      <w:tr w:rsidR="0036040E" w:rsidRPr="0036040E" w:rsidTr="00E33ABF">
        <w:trPr>
          <w:trHeight w:val="360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1 398 600,00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1 409 300,00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1 409 300,00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606 200,00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606 200,00</w:t>
            </w:r>
          </w:p>
        </w:tc>
      </w:tr>
      <w:tr w:rsidR="0036040E" w:rsidRPr="0036040E" w:rsidTr="00E33ABF">
        <w:trPr>
          <w:trHeight w:val="372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32 828 363,74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26 651 550,00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26 883 350,00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29 810 632,59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29 810 632,59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1.5.1.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Основное мероприятие 5.1</w:t>
            </w:r>
          </w:p>
        </w:tc>
        <w:tc>
          <w:tcPr>
            <w:tcW w:w="23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Осуществление муниципальной политики городского округа в сфере образования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всего, в том числе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3 366 600,00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3 264 850,00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3 264 850,00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3 916 966,85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3 916 966,85</w:t>
            </w:r>
          </w:p>
        </w:tc>
      </w:tr>
      <w:tr w:rsidR="0036040E" w:rsidRPr="0036040E" w:rsidTr="00E33ABF">
        <w:trPr>
          <w:trHeight w:val="360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3 366 600,00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3 264 850,00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3 264 850,00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3 916 966,85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3 916 966,85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1.5.2.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 xml:space="preserve">Основное мероприятие </w:t>
            </w:r>
            <w:r w:rsidRPr="0036040E">
              <w:rPr>
                <w:sz w:val="22"/>
                <w:szCs w:val="22"/>
              </w:rPr>
              <w:lastRenderedPageBreak/>
              <w:t>5.2.</w:t>
            </w:r>
          </w:p>
        </w:tc>
        <w:tc>
          <w:tcPr>
            <w:tcW w:w="23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lastRenderedPageBreak/>
              <w:t xml:space="preserve">Организация государственной </w:t>
            </w:r>
            <w:r w:rsidRPr="0036040E">
              <w:rPr>
                <w:sz w:val="22"/>
                <w:szCs w:val="22"/>
              </w:rPr>
              <w:lastRenderedPageBreak/>
              <w:t>защиты и поддержки в сфере охраны семьи и детства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lastRenderedPageBreak/>
              <w:t>всего, в том числе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1 398 600,00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1 409 300,00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1 409 300,00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606 200,00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606 200,00</w:t>
            </w:r>
          </w:p>
        </w:tc>
      </w:tr>
      <w:tr w:rsidR="0036040E" w:rsidRPr="0036040E" w:rsidTr="00E33ABF">
        <w:trPr>
          <w:trHeight w:val="323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1 398 600,00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1 409 300,00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1 409 300,00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606 200,00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606 200,00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1.5.3.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Основное мероприятие 5.3</w:t>
            </w:r>
          </w:p>
        </w:tc>
        <w:tc>
          <w:tcPr>
            <w:tcW w:w="23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Организация и ведение бухгалтерского учета и отчетности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всего, в том числе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17 405 098,19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13 887 600,00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14 119 400,00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15 546 107,69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15 546 107,69</w:t>
            </w:r>
          </w:p>
        </w:tc>
      </w:tr>
      <w:tr w:rsidR="0036040E" w:rsidRPr="0036040E" w:rsidTr="00E33ABF">
        <w:trPr>
          <w:trHeight w:val="398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17 405 098,19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13 887 600,00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14 119 400,00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15 546 107,69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15 546 107,69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1.5.4.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Основное мероприятие 5.4</w:t>
            </w:r>
          </w:p>
        </w:tc>
        <w:tc>
          <w:tcPr>
            <w:tcW w:w="23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Административно-техническое и хозяйственное обеспечение системы образования города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всего, в том числе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6 790 509,05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5 175 500,00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5 175 500,00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5 660 973,88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5 660 973,88</w:t>
            </w:r>
          </w:p>
        </w:tc>
      </w:tr>
      <w:tr w:rsidR="0036040E" w:rsidRPr="0036040E" w:rsidTr="00E33ABF">
        <w:trPr>
          <w:trHeight w:val="360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6 790 509,05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5 175 500,00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5 175 500,00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5 660 973,88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5 660 973,88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1.5.5.</w:t>
            </w:r>
          </w:p>
        </w:tc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Основное мероприятие 5.5</w:t>
            </w:r>
          </w:p>
        </w:tc>
        <w:tc>
          <w:tcPr>
            <w:tcW w:w="23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Методическое и информационное  сопровождение образовательного процесса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всего, в том числе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5 266 156,50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4 323 600,00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4 323 600,00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4 686 584,17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4 686 584,17</w:t>
            </w:r>
          </w:p>
        </w:tc>
      </w:tr>
      <w:tr w:rsidR="0036040E" w:rsidRPr="0036040E" w:rsidTr="00E33ABF">
        <w:trPr>
          <w:trHeight w:val="360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00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0,00</w:t>
            </w:r>
          </w:p>
        </w:tc>
      </w:tr>
      <w:tr w:rsidR="0036040E" w:rsidRPr="0036040E" w:rsidTr="00E33ABF">
        <w:trPr>
          <w:trHeight w:val="349"/>
        </w:trPr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6040E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5 266 156,50</w:t>
            </w:r>
          </w:p>
        </w:tc>
        <w:tc>
          <w:tcPr>
            <w:tcW w:w="1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4 323 600,00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4 323 600,00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4 686 584,17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040E" w:rsidRPr="0036040E" w:rsidRDefault="0036040E" w:rsidP="00E33A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6040E">
              <w:rPr>
                <w:color w:val="000000"/>
                <w:sz w:val="22"/>
                <w:szCs w:val="22"/>
              </w:rPr>
              <w:t>4 686 584,17</w:t>
            </w:r>
          </w:p>
        </w:tc>
      </w:tr>
    </w:tbl>
    <w:p w:rsidR="0036040E" w:rsidRDefault="0036040E" w:rsidP="00E33ABF">
      <w:pPr>
        <w:ind w:left="7799"/>
        <w:rPr>
          <w:bCs/>
          <w:sz w:val="24"/>
          <w:szCs w:val="24"/>
        </w:rPr>
      </w:pPr>
    </w:p>
    <w:sectPr w:rsidR="0036040E" w:rsidSect="00382789">
      <w:pgSz w:w="16838" w:h="11906" w:orient="landscape" w:code="9"/>
      <w:pgMar w:top="1701" w:right="820" w:bottom="1134" w:left="68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282B" w:rsidRDefault="00DF282B" w:rsidP="00C67977">
      <w:r>
        <w:separator/>
      </w:r>
    </w:p>
  </w:endnote>
  <w:endnote w:type="continuationSeparator" w:id="1">
    <w:p w:rsidR="00DF282B" w:rsidRDefault="00DF282B" w:rsidP="00C679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82B" w:rsidRDefault="009F60CC">
    <w:pPr>
      <w:pStyle w:val="af0"/>
    </w:pPr>
    <w:fldSimple w:instr=" PAGE   \* MERGEFORMAT ">
      <w:r w:rsidR="00732F0F">
        <w:rPr>
          <w:noProof/>
        </w:rPr>
        <w:t>5</w:t>
      </w:r>
    </w:fldSimple>
  </w:p>
  <w:p w:rsidR="00DF282B" w:rsidRDefault="00DF282B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82D" w:rsidRDefault="009F60CC">
    <w:pPr>
      <w:pStyle w:val="af0"/>
      <w:jc w:val="center"/>
    </w:pPr>
    <w:fldSimple w:instr=" PAGE   \* MERGEFORMAT ">
      <w:r w:rsidR="00732F0F">
        <w:rPr>
          <w:noProof/>
        </w:rPr>
        <w:t>6</w:t>
      </w:r>
    </w:fldSimple>
  </w:p>
  <w:p w:rsidR="0094482D" w:rsidRDefault="0094482D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282B" w:rsidRDefault="00DF282B" w:rsidP="00C67977">
      <w:r>
        <w:separator/>
      </w:r>
    </w:p>
  </w:footnote>
  <w:footnote w:type="continuationSeparator" w:id="1">
    <w:p w:rsidR="00DF282B" w:rsidRDefault="00DF282B" w:rsidP="00C679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0669DCE"/>
    <w:lvl w:ilvl="0">
      <w:numFmt w:val="bullet"/>
      <w:lvlText w:val="*"/>
      <w:lvlJc w:val="left"/>
    </w:lvl>
  </w:abstractNum>
  <w:abstractNum w:abstractNumId="1">
    <w:nsid w:val="07D07638"/>
    <w:multiLevelType w:val="singleLevel"/>
    <w:tmpl w:val="B36E0A2C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">
    <w:nsid w:val="086B2967"/>
    <w:multiLevelType w:val="hybridMultilevel"/>
    <w:tmpl w:val="8752F982"/>
    <w:lvl w:ilvl="0" w:tplc="25CA3B7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15435508"/>
    <w:multiLevelType w:val="hybridMultilevel"/>
    <w:tmpl w:val="B546DD68"/>
    <w:lvl w:ilvl="0" w:tplc="045A499E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">
    <w:nsid w:val="1A4B60C5"/>
    <w:multiLevelType w:val="hybridMultilevel"/>
    <w:tmpl w:val="78EC5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35758"/>
    <w:multiLevelType w:val="hybridMultilevel"/>
    <w:tmpl w:val="E3EED9B2"/>
    <w:lvl w:ilvl="0" w:tplc="051EB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4132CBE"/>
    <w:multiLevelType w:val="hybridMultilevel"/>
    <w:tmpl w:val="5E6AA330"/>
    <w:lvl w:ilvl="0" w:tplc="D476601A">
      <w:start w:val="1"/>
      <w:numFmt w:val="decimal"/>
      <w:lvlText w:val="%1."/>
      <w:lvlJc w:val="left"/>
      <w:pPr>
        <w:ind w:left="1564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24" w:hanging="180"/>
      </w:pPr>
      <w:rPr>
        <w:rFonts w:cs="Times New Roman"/>
      </w:rPr>
    </w:lvl>
  </w:abstractNum>
  <w:abstractNum w:abstractNumId="7">
    <w:nsid w:val="241F7D1B"/>
    <w:multiLevelType w:val="hybridMultilevel"/>
    <w:tmpl w:val="83E8FBEA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A4B31AA"/>
    <w:multiLevelType w:val="multilevel"/>
    <w:tmpl w:val="10B8A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A1418A"/>
    <w:multiLevelType w:val="hybridMultilevel"/>
    <w:tmpl w:val="9864C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7A32FBE"/>
    <w:multiLevelType w:val="hybridMultilevel"/>
    <w:tmpl w:val="6D0CCA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E60202D"/>
    <w:multiLevelType w:val="hybridMultilevel"/>
    <w:tmpl w:val="F99C77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F9C7C89"/>
    <w:multiLevelType w:val="hybridMultilevel"/>
    <w:tmpl w:val="84B20B54"/>
    <w:lvl w:ilvl="0" w:tplc="04D4A9D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1A51ADC"/>
    <w:multiLevelType w:val="hybridMultilevel"/>
    <w:tmpl w:val="55700A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AEC0309"/>
    <w:multiLevelType w:val="hybridMultilevel"/>
    <w:tmpl w:val="5B8C85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B314985"/>
    <w:multiLevelType w:val="hybridMultilevel"/>
    <w:tmpl w:val="EB52481E"/>
    <w:lvl w:ilvl="0" w:tplc="60FAE45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531F0A80"/>
    <w:multiLevelType w:val="singleLevel"/>
    <w:tmpl w:val="14DE0836"/>
    <w:lvl w:ilvl="0">
      <w:start w:val="1"/>
      <w:numFmt w:val="decimal"/>
      <w:lvlText w:val="3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7">
    <w:nsid w:val="549E6CFE"/>
    <w:multiLevelType w:val="hybridMultilevel"/>
    <w:tmpl w:val="CA7A3C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BD301A8"/>
    <w:multiLevelType w:val="hybridMultilevel"/>
    <w:tmpl w:val="7B329CA8"/>
    <w:lvl w:ilvl="0" w:tplc="DCB8284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24E202D"/>
    <w:multiLevelType w:val="hybridMultilevel"/>
    <w:tmpl w:val="1250CA88"/>
    <w:lvl w:ilvl="0" w:tplc="16565932">
      <w:start w:val="1"/>
      <w:numFmt w:val="russianLower"/>
      <w:lvlText w:val="%1)"/>
      <w:lvlJc w:val="left"/>
      <w:pPr>
        <w:ind w:left="1004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>
    <w:nsid w:val="692C1761"/>
    <w:multiLevelType w:val="hybridMultilevel"/>
    <w:tmpl w:val="304E7386"/>
    <w:lvl w:ilvl="0" w:tplc="045A499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>
    <w:nsid w:val="6A0F0742"/>
    <w:multiLevelType w:val="multilevel"/>
    <w:tmpl w:val="6198A3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6CE13472"/>
    <w:multiLevelType w:val="hybridMultilevel"/>
    <w:tmpl w:val="B6AA36CC"/>
    <w:lvl w:ilvl="0" w:tplc="3A4CF4D2">
      <w:start w:val="1"/>
      <w:numFmt w:val="decimal"/>
      <w:lvlText w:val="%1."/>
      <w:lvlJc w:val="left"/>
      <w:pPr>
        <w:ind w:left="90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CE362E4"/>
    <w:multiLevelType w:val="multilevel"/>
    <w:tmpl w:val="BEAC5E96"/>
    <w:lvl w:ilvl="0">
      <w:start w:val="1"/>
      <w:numFmt w:val="decimal"/>
      <w:lvlText w:val="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9"/>
  </w:num>
  <w:num w:numId="2">
    <w:abstractNumId w:val="14"/>
  </w:num>
  <w:num w:numId="3">
    <w:abstractNumId w:val="13"/>
  </w:num>
  <w:num w:numId="4">
    <w:abstractNumId w:val="5"/>
  </w:num>
  <w:num w:numId="5">
    <w:abstractNumId w:val="12"/>
  </w:num>
  <w:num w:numId="6">
    <w:abstractNumId w:val="15"/>
  </w:num>
  <w:num w:numId="7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8">
    <w:abstractNumId w:val="6"/>
  </w:num>
  <w:num w:numId="9">
    <w:abstractNumId w:val="19"/>
  </w:num>
  <w:num w:numId="10">
    <w:abstractNumId w:val="20"/>
  </w:num>
  <w:num w:numId="11">
    <w:abstractNumId w:val="3"/>
  </w:num>
  <w:num w:numId="12">
    <w:abstractNumId w:val="18"/>
  </w:num>
  <w:num w:numId="13">
    <w:abstractNumId w:val="4"/>
  </w:num>
  <w:num w:numId="14">
    <w:abstractNumId w:val="1"/>
  </w:num>
  <w:num w:numId="15">
    <w:abstractNumId w:val="16"/>
  </w:num>
  <w:num w:numId="16">
    <w:abstractNumId w:val="10"/>
  </w:num>
  <w:num w:numId="17">
    <w:abstractNumId w:val="22"/>
  </w:num>
  <w:num w:numId="18">
    <w:abstractNumId w:val="2"/>
  </w:num>
  <w:num w:numId="19">
    <w:abstractNumId w:val="8"/>
  </w:num>
  <w:num w:numId="20">
    <w:abstractNumId w:val="17"/>
  </w:num>
  <w:num w:numId="21">
    <w:abstractNumId w:val="11"/>
  </w:num>
  <w:num w:numId="22">
    <w:abstractNumId w:val="21"/>
  </w:num>
  <w:num w:numId="23">
    <w:abstractNumId w:val="7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2C15"/>
    <w:rsid w:val="000009E2"/>
    <w:rsid w:val="00004DC9"/>
    <w:rsid w:val="00006F65"/>
    <w:rsid w:val="0000716E"/>
    <w:rsid w:val="00010B6A"/>
    <w:rsid w:val="0001361B"/>
    <w:rsid w:val="00014C1E"/>
    <w:rsid w:val="00025125"/>
    <w:rsid w:val="00025912"/>
    <w:rsid w:val="00032740"/>
    <w:rsid w:val="00033594"/>
    <w:rsid w:val="00033596"/>
    <w:rsid w:val="00034E8D"/>
    <w:rsid w:val="00041173"/>
    <w:rsid w:val="00041DEE"/>
    <w:rsid w:val="00043F1A"/>
    <w:rsid w:val="0004430F"/>
    <w:rsid w:val="0004475F"/>
    <w:rsid w:val="000457C5"/>
    <w:rsid w:val="00052520"/>
    <w:rsid w:val="00061477"/>
    <w:rsid w:val="000618EC"/>
    <w:rsid w:val="00064F77"/>
    <w:rsid w:val="000677C3"/>
    <w:rsid w:val="0007001B"/>
    <w:rsid w:val="000741EC"/>
    <w:rsid w:val="00076420"/>
    <w:rsid w:val="00076B7C"/>
    <w:rsid w:val="00084526"/>
    <w:rsid w:val="00087FCE"/>
    <w:rsid w:val="000913FF"/>
    <w:rsid w:val="0009177F"/>
    <w:rsid w:val="0009531B"/>
    <w:rsid w:val="000A4BE4"/>
    <w:rsid w:val="000B20B6"/>
    <w:rsid w:val="000B46C2"/>
    <w:rsid w:val="000C11F3"/>
    <w:rsid w:val="000C545E"/>
    <w:rsid w:val="000D092D"/>
    <w:rsid w:val="000D128F"/>
    <w:rsid w:val="000E157E"/>
    <w:rsid w:val="000E1783"/>
    <w:rsid w:val="000E2222"/>
    <w:rsid w:val="000E56FB"/>
    <w:rsid w:val="000E701B"/>
    <w:rsid w:val="000F2A4B"/>
    <w:rsid w:val="000F31C4"/>
    <w:rsid w:val="000F3234"/>
    <w:rsid w:val="000F44C4"/>
    <w:rsid w:val="000F58BA"/>
    <w:rsid w:val="000F6922"/>
    <w:rsid w:val="00111E24"/>
    <w:rsid w:val="00116649"/>
    <w:rsid w:val="00117D1F"/>
    <w:rsid w:val="00123950"/>
    <w:rsid w:val="0012567F"/>
    <w:rsid w:val="00130143"/>
    <w:rsid w:val="0013260A"/>
    <w:rsid w:val="00132E81"/>
    <w:rsid w:val="00142CB8"/>
    <w:rsid w:val="00143EC1"/>
    <w:rsid w:val="00152F90"/>
    <w:rsid w:val="00161E08"/>
    <w:rsid w:val="00170CC7"/>
    <w:rsid w:val="001769F7"/>
    <w:rsid w:val="001807F5"/>
    <w:rsid w:val="00182A4B"/>
    <w:rsid w:val="00182EB8"/>
    <w:rsid w:val="00184940"/>
    <w:rsid w:val="00186F3A"/>
    <w:rsid w:val="00187455"/>
    <w:rsid w:val="0019431B"/>
    <w:rsid w:val="0019459D"/>
    <w:rsid w:val="00196EA1"/>
    <w:rsid w:val="00197C21"/>
    <w:rsid w:val="001A06E1"/>
    <w:rsid w:val="001A1A7E"/>
    <w:rsid w:val="001A1CE5"/>
    <w:rsid w:val="001A588A"/>
    <w:rsid w:val="001B3726"/>
    <w:rsid w:val="001B5D98"/>
    <w:rsid w:val="001C309C"/>
    <w:rsid w:val="001D4F91"/>
    <w:rsid w:val="001D56A4"/>
    <w:rsid w:val="001E14B5"/>
    <w:rsid w:val="001E14E4"/>
    <w:rsid w:val="001E30F7"/>
    <w:rsid w:val="001E3C85"/>
    <w:rsid w:val="001E4C93"/>
    <w:rsid w:val="001E7E60"/>
    <w:rsid w:val="001F34AF"/>
    <w:rsid w:val="00202B66"/>
    <w:rsid w:val="00203288"/>
    <w:rsid w:val="002068BD"/>
    <w:rsid w:val="0021121D"/>
    <w:rsid w:val="00212F89"/>
    <w:rsid w:val="00213A84"/>
    <w:rsid w:val="00213F15"/>
    <w:rsid w:val="00216FB4"/>
    <w:rsid w:val="00220EB0"/>
    <w:rsid w:val="00227FC8"/>
    <w:rsid w:val="00232236"/>
    <w:rsid w:val="00233B49"/>
    <w:rsid w:val="00233D1A"/>
    <w:rsid w:val="00236726"/>
    <w:rsid w:val="0024142C"/>
    <w:rsid w:val="00243C6C"/>
    <w:rsid w:val="00246C06"/>
    <w:rsid w:val="0025247B"/>
    <w:rsid w:val="002564D0"/>
    <w:rsid w:val="002578CE"/>
    <w:rsid w:val="002614CA"/>
    <w:rsid w:val="002659B5"/>
    <w:rsid w:val="002752E1"/>
    <w:rsid w:val="002847B1"/>
    <w:rsid w:val="0029075C"/>
    <w:rsid w:val="00293524"/>
    <w:rsid w:val="00293A56"/>
    <w:rsid w:val="00297098"/>
    <w:rsid w:val="00297F99"/>
    <w:rsid w:val="002A6437"/>
    <w:rsid w:val="002B0853"/>
    <w:rsid w:val="002B4491"/>
    <w:rsid w:val="002B5A3B"/>
    <w:rsid w:val="002B5CC3"/>
    <w:rsid w:val="002C0D17"/>
    <w:rsid w:val="002C4C95"/>
    <w:rsid w:val="002C6F52"/>
    <w:rsid w:val="002D0E16"/>
    <w:rsid w:val="002D2446"/>
    <w:rsid w:val="002D7B64"/>
    <w:rsid w:val="002E451B"/>
    <w:rsid w:val="002F751E"/>
    <w:rsid w:val="00300D82"/>
    <w:rsid w:val="0030782E"/>
    <w:rsid w:val="003116A6"/>
    <w:rsid w:val="00322068"/>
    <w:rsid w:val="00331A91"/>
    <w:rsid w:val="0033491F"/>
    <w:rsid w:val="003358D8"/>
    <w:rsid w:val="00336289"/>
    <w:rsid w:val="003367F3"/>
    <w:rsid w:val="003402FB"/>
    <w:rsid w:val="00340447"/>
    <w:rsid w:val="00343167"/>
    <w:rsid w:val="00345C7E"/>
    <w:rsid w:val="00346DCE"/>
    <w:rsid w:val="00351CE0"/>
    <w:rsid w:val="003577B8"/>
    <w:rsid w:val="0036040E"/>
    <w:rsid w:val="00367BC2"/>
    <w:rsid w:val="003728E1"/>
    <w:rsid w:val="00373F37"/>
    <w:rsid w:val="00380CD5"/>
    <w:rsid w:val="00382789"/>
    <w:rsid w:val="0039419B"/>
    <w:rsid w:val="00394C48"/>
    <w:rsid w:val="00396F60"/>
    <w:rsid w:val="003A11E5"/>
    <w:rsid w:val="003A164D"/>
    <w:rsid w:val="003A2C15"/>
    <w:rsid w:val="003B0020"/>
    <w:rsid w:val="003B0171"/>
    <w:rsid w:val="003B0BF5"/>
    <w:rsid w:val="003B7329"/>
    <w:rsid w:val="003C1B04"/>
    <w:rsid w:val="003C5E66"/>
    <w:rsid w:val="003D2DC9"/>
    <w:rsid w:val="003D3F6A"/>
    <w:rsid w:val="003F0C86"/>
    <w:rsid w:val="00405E66"/>
    <w:rsid w:val="00405E7D"/>
    <w:rsid w:val="00411EDD"/>
    <w:rsid w:val="004151EE"/>
    <w:rsid w:val="00421ABE"/>
    <w:rsid w:val="00423825"/>
    <w:rsid w:val="00425984"/>
    <w:rsid w:val="00432BC3"/>
    <w:rsid w:val="00433AA5"/>
    <w:rsid w:val="00437E10"/>
    <w:rsid w:val="00444138"/>
    <w:rsid w:val="00445F72"/>
    <w:rsid w:val="0044713F"/>
    <w:rsid w:val="00451428"/>
    <w:rsid w:val="00451ACB"/>
    <w:rsid w:val="00460D1B"/>
    <w:rsid w:val="00461302"/>
    <w:rsid w:val="00464EAC"/>
    <w:rsid w:val="00480152"/>
    <w:rsid w:val="004819CA"/>
    <w:rsid w:val="00491F4E"/>
    <w:rsid w:val="00492312"/>
    <w:rsid w:val="00497BC2"/>
    <w:rsid w:val="004A350C"/>
    <w:rsid w:val="004A5D6E"/>
    <w:rsid w:val="004B160B"/>
    <w:rsid w:val="004B3B63"/>
    <w:rsid w:val="004B66C6"/>
    <w:rsid w:val="004C67F7"/>
    <w:rsid w:val="004C69F9"/>
    <w:rsid w:val="004C705D"/>
    <w:rsid w:val="004D11BD"/>
    <w:rsid w:val="004D2BFE"/>
    <w:rsid w:val="004D4389"/>
    <w:rsid w:val="004E03DE"/>
    <w:rsid w:val="004E5325"/>
    <w:rsid w:val="004E5663"/>
    <w:rsid w:val="004E7AE3"/>
    <w:rsid w:val="004F1234"/>
    <w:rsid w:val="00500967"/>
    <w:rsid w:val="005157D2"/>
    <w:rsid w:val="005275B6"/>
    <w:rsid w:val="0053267F"/>
    <w:rsid w:val="00532ED5"/>
    <w:rsid w:val="00533264"/>
    <w:rsid w:val="005410EC"/>
    <w:rsid w:val="005428C8"/>
    <w:rsid w:val="00542FD4"/>
    <w:rsid w:val="00547CF5"/>
    <w:rsid w:val="00550561"/>
    <w:rsid w:val="00552079"/>
    <w:rsid w:val="00552F80"/>
    <w:rsid w:val="00554802"/>
    <w:rsid w:val="00555F95"/>
    <w:rsid w:val="00556266"/>
    <w:rsid w:val="00562553"/>
    <w:rsid w:val="00566707"/>
    <w:rsid w:val="00571BA3"/>
    <w:rsid w:val="00573603"/>
    <w:rsid w:val="005760A6"/>
    <w:rsid w:val="00576ABE"/>
    <w:rsid w:val="00580FEB"/>
    <w:rsid w:val="005812DA"/>
    <w:rsid w:val="0058336B"/>
    <w:rsid w:val="00583E09"/>
    <w:rsid w:val="0058623D"/>
    <w:rsid w:val="00586CBB"/>
    <w:rsid w:val="00587A80"/>
    <w:rsid w:val="00592C2D"/>
    <w:rsid w:val="00594CFE"/>
    <w:rsid w:val="00596BD3"/>
    <w:rsid w:val="005A1F37"/>
    <w:rsid w:val="005A60A7"/>
    <w:rsid w:val="005B4C0D"/>
    <w:rsid w:val="005C165A"/>
    <w:rsid w:val="005C289F"/>
    <w:rsid w:val="005C75C7"/>
    <w:rsid w:val="005C7906"/>
    <w:rsid w:val="005D044E"/>
    <w:rsid w:val="005D0966"/>
    <w:rsid w:val="005D16F0"/>
    <w:rsid w:val="005D4609"/>
    <w:rsid w:val="005D5259"/>
    <w:rsid w:val="005E5899"/>
    <w:rsid w:val="005F3DBE"/>
    <w:rsid w:val="005F4F3F"/>
    <w:rsid w:val="006008E5"/>
    <w:rsid w:val="00601ECE"/>
    <w:rsid w:val="006035C3"/>
    <w:rsid w:val="0060502E"/>
    <w:rsid w:val="00610F3F"/>
    <w:rsid w:val="0061445A"/>
    <w:rsid w:val="0062276E"/>
    <w:rsid w:val="00630EEC"/>
    <w:rsid w:val="006321F9"/>
    <w:rsid w:val="006334CF"/>
    <w:rsid w:val="00634953"/>
    <w:rsid w:val="00636993"/>
    <w:rsid w:val="00642917"/>
    <w:rsid w:val="00650914"/>
    <w:rsid w:val="00650EF2"/>
    <w:rsid w:val="00656B8F"/>
    <w:rsid w:val="0066224F"/>
    <w:rsid w:val="006628B5"/>
    <w:rsid w:val="00665B23"/>
    <w:rsid w:val="00672910"/>
    <w:rsid w:val="006729BE"/>
    <w:rsid w:val="006757C3"/>
    <w:rsid w:val="00677278"/>
    <w:rsid w:val="0068076E"/>
    <w:rsid w:val="00682764"/>
    <w:rsid w:val="00682C98"/>
    <w:rsid w:val="00682E84"/>
    <w:rsid w:val="00684DD6"/>
    <w:rsid w:val="00687FCC"/>
    <w:rsid w:val="00690A1F"/>
    <w:rsid w:val="006A5273"/>
    <w:rsid w:val="006B0EBC"/>
    <w:rsid w:val="006B1314"/>
    <w:rsid w:val="006B5176"/>
    <w:rsid w:val="006B64FD"/>
    <w:rsid w:val="006C6615"/>
    <w:rsid w:val="006C7F26"/>
    <w:rsid w:val="006D6682"/>
    <w:rsid w:val="006E0CA6"/>
    <w:rsid w:val="006E26F2"/>
    <w:rsid w:val="006E326E"/>
    <w:rsid w:val="006E53B7"/>
    <w:rsid w:val="006E6E9D"/>
    <w:rsid w:val="006F35D5"/>
    <w:rsid w:val="006F736E"/>
    <w:rsid w:val="006F7D10"/>
    <w:rsid w:val="007060B5"/>
    <w:rsid w:val="00707ABD"/>
    <w:rsid w:val="00707E2E"/>
    <w:rsid w:val="007121FE"/>
    <w:rsid w:val="00712AE7"/>
    <w:rsid w:val="0071300E"/>
    <w:rsid w:val="00716AE7"/>
    <w:rsid w:val="00720C18"/>
    <w:rsid w:val="00721D3B"/>
    <w:rsid w:val="00724E27"/>
    <w:rsid w:val="00727826"/>
    <w:rsid w:val="00732637"/>
    <w:rsid w:val="00732F0F"/>
    <w:rsid w:val="00736E23"/>
    <w:rsid w:val="00741A6D"/>
    <w:rsid w:val="007524BA"/>
    <w:rsid w:val="007556A7"/>
    <w:rsid w:val="00760CDF"/>
    <w:rsid w:val="00773C08"/>
    <w:rsid w:val="0078104B"/>
    <w:rsid w:val="00791BC6"/>
    <w:rsid w:val="007A0416"/>
    <w:rsid w:val="007A4D48"/>
    <w:rsid w:val="007A66F9"/>
    <w:rsid w:val="007B0AEB"/>
    <w:rsid w:val="007B605E"/>
    <w:rsid w:val="007B73EA"/>
    <w:rsid w:val="007C09C2"/>
    <w:rsid w:val="007C126D"/>
    <w:rsid w:val="007C292B"/>
    <w:rsid w:val="007C606D"/>
    <w:rsid w:val="007C6701"/>
    <w:rsid w:val="007D0938"/>
    <w:rsid w:val="007D43B9"/>
    <w:rsid w:val="007D62AD"/>
    <w:rsid w:val="007F0592"/>
    <w:rsid w:val="007F09D6"/>
    <w:rsid w:val="007F0F6E"/>
    <w:rsid w:val="007F351B"/>
    <w:rsid w:val="007F6605"/>
    <w:rsid w:val="008012C9"/>
    <w:rsid w:val="00813368"/>
    <w:rsid w:val="00814355"/>
    <w:rsid w:val="00814E1D"/>
    <w:rsid w:val="00815541"/>
    <w:rsid w:val="00821256"/>
    <w:rsid w:val="00821D6C"/>
    <w:rsid w:val="00822439"/>
    <w:rsid w:val="0082505B"/>
    <w:rsid w:val="008262B6"/>
    <w:rsid w:val="00827AD9"/>
    <w:rsid w:val="008300F0"/>
    <w:rsid w:val="00830314"/>
    <w:rsid w:val="00830F76"/>
    <w:rsid w:val="00832C69"/>
    <w:rsid w:val="00834F5A"/>
    <w:rsid w:val="0083660A"/>
    <w:rsid w:val="00837E79"/>
    <w:rsid w:val="00837F2C"/>
    <w:rsid w:val="008411E6"/>
    <w:rsid w:val="00841A9F"/>
    <w:rsid w:val="00846B7C"/>
    <w:rsid w:val="0085532D"/>
    <w:rsid w:val="008574F4"/>
    <w:rsid w:val="00862458"/>
    <w:rsid w:val="00862D81"/>
    <w:rsid w:val="00870983"/>
    <w:rsid w:val="00873AB4"/>
    <w:rsid w:val="00880003"/>
    <w:rsid w:val="008815E3"/>
    <w:rsid w:val="00881FF4"/>
    <w:rsid w:val="00882B47"/>
    <w:rsid w:val="00887637"/>
    <w:rsid w:val="008903F7"/>
    <w:rsid w:val="008907A4"/>
    <w:rsid w:val="008969C0"/>
    <w:rsid w:val="00896E15"/>
    <w:rsid w:val="008978DE"/>
    <w:rsid w:val="00897A16"/>
    <w:rsid w:val="008A02AD"/>
    <w:rsid w:val="008A0D59"/>
    <w:rsid w:val="008A4829"/>
    <w:rsid w:val="008B414E"/>
    <w:rsid w:val="008B4BF0"/>
    <w:rsid w:val="008C2100"/>
    <w:rsid w:val="008C43EE"/>
    <w:rsid w:val="008C4A0A"/>
    <w:rsid w:val="008C7365"/>
    <w:rsid w:val="008C779E"/>
    <w:rsid w:val="008E21F8"/>
    <w:rsid w:val="008E24A4"/>
    <w:rsid w:val="008E38D4"/>
    <w:rsid w:val="008E4F5A"/>
    <w:rsid w:val="008E5058"/>
    <w:rsid w:val="008E7349"/>
    <w:rsid w:val="008F1384"/>
    <w:rsid w:val="008F6EEF"/>
    <w:rsid w:val="00902C0D"/>
    <w:rsid w:val="009046EE"/>
    <w:rsid w:val="00904C47"/>
    <w:rsid w:val="00911E4E"/>
    <w:rsid w:val="00912CB8"/>
    <w:rsid w:val="009163E5"/>
    <w:rsid w:val="009175FC"/>
    <w:rsid w:val="00921958"/>
    <w:rsid w:val="00925971"/>
    <w:rsid w:val="0093652E"/>
    <w:rsid w:val="00940CCB"/>
    <w:rsid w:val="00941241"/>
    <w:rsid w:val="0094482D"/>
    <w:rsid w:val="0095405C"/>
    <w:rsid w:val="00960874"/>
    <w:rsid w:val="00962078"/>
    <w:rsid w:val="0096297E"/>
    <w:rsid w:val="00963501"/>
    <w:rsid w:val="009645BC"/>
    <w:rsid w:val="0096478A"/>
    <w:rsid w:val="00965B8C"/>
    <w:rsid w:val="00967995"/>
    <w:rsid w:val="0097351F"/>
    <w:rsid w:val="00975F92"/>
    <w:rsid w:val="009830DC"/>
    <w:rsid w:val="00984103"/>
    <w:rsid w:val="00984277"/>
    <w:rsid w:val="00992BA7"/>
    <w:rsid w:val="00997CB1"/>
    <w:rsid w:val="009A03B1"/>
    <w:rsid w:val="009A1925"/>
    <w:rsid w:val="009A19B4"/>
    <w:rsid w:val="009A3FC8"/>
    <w:rsid w:val="009A4489"/>
    <w:rsid w:val="009A4AEF"/>
    <w:rsid w:val="009B6C26"/>
    <w:rsid w:val="009C04F1"/>
    <w:rsid w:val="009C1B33"/>
    <w:rsid w:val="009C1B60"/>
    <w:rsid w:val="009C6412"/>
    <w:rsid w:val="009C747F"/>
    <w:rsid w:val="009D098E"/>
    <w:rsid w:val="009D3093"/>
    <w:rsid w:val="009D32EF"/>
    <w:rsid w:val="009D4572"/>
    <w:rsid w:val="009D6587"/>
    <w:rsid w:val="009E0CBB"/>
    <w:rsid w:val="009F2B46"/>
    <w:rsid w:val="009F34F9"/>
    <w:rsid w:val="009F3FF1"/>
    <w:rsid w:val="009F411D"/>
    <w:rsid w:val="009F60CC"/>
    <w:rsid w:val="009F7C39"/>
    <w:rsid w:val="00A0458A"/>
    <w:rsid w:val="00A05D93"/>
    <w:rsid w:val="00A12A0A"/>
    <w:rsid w:val="00A20816"/>
    <w:rsid w:val="00A22AB8"/>
    <w:rsid w:val="00A35961"/>
    <w:rsid w:val="00A410BF"/>
    <w:rsid w:val="00A41DD0"/>
    <w:rsid w:val="00A4295B"/>
    <w:rsid w:val="00A471F3"/>
    <w:rsid w:val="00A512AB"/>
    <w:rsid w:val="00A5225D"/>
    <w:rsid w:val="00A66108"/>
    <w:rsid w:val="00A6771A"/>
    <w:rsid w:val="00A806C2"/>
    <w:rsid w:val="00A85790"/>
    <w:rsid w:val="00A8687F"/>
    <w:rsid w:val="00A92973"/>
    <w:rsid w:val="00A93203"/>
    <w:rsid w:val="00A96F58"/>
    <w:rsid w:val="00A973C9"/>
    <w:rsid w:val="00AA0009"/>
    <w:rsid w:val="00AA361A"/>
    <w:rsid w:val="00AA42E0"/>
    <w:rsid w:val="00AA5D76"/>
    <w:rsid w:val="00AA5EF1"/>
    <w:rsid w:val="00AA7F55"/>
    <w:rsid w:val="00AA7FEF"/>
    <w:rsid w:val="00AB0B84"/>
    <w:rsid w:val="00AC1AD9"/>
    <w:rsid w:val="00AC380C"/>
    <w:rsid w:val="00AC6DEE"/>
    <w:rsid w:val="00AD0050"/>
    <w:rsid w:val="00AD1675"/>
    <w:rsid w:val="00AD6009"/>
    <w:rsid w:val="00AE0B49"/>
    <w:rsid w:val="00AE1377"/>
    <w:rsid w:val="00AE3B32"/>
    <w:rsid w:val="00AF3E4F"/>
    <w:rsid w:val="00AF55C5"/>
    <w:rsid w:val="00B01FF6"/>
    <w:rsid w:val="00B02E62"/>
    <w:rsid w:val="00B0324B"/>
    <w:rsid w:val="00B07BDA"/>
    <w:rsid w:val="00B1072D"/>
    <w:rsid w:val="00B10CC3"/>
    <w:rsid w:val="00B117B9"/>
    <w:rsid w:val="00B121B9"/>
    <w:rsid w:val="00B1301E"/>
    <w:rsid w:val="00B170DB"/>
    <w:rsid w:val="00B172C8"/>
    <w:rsid w:val="00B177FC"/>
    <w:rsid w:val="00B20413"/>
    <w:rsid w:val="00B22FE4"/>
    <w:rsid w:val="00B23EFA"/>
    <w:rsid w:val="00B24390"/>
    <w:rsid w:val="00B25F0D"/>
    <w:rsid w:val="00B32799"/>
    <w:rsid w:val="00B329A7"/>
    <w:rsid w:val="00B33152"/>
    <w:rsid w:val="00B400C7"/>
    <w:rsid w:val="00B42157"/>
    <w:rsid w:val="00B43B69"/>
    <w:rsid w:val="00B45D6D"/>
    <w:rsid w:val="00B4634C"/>
    <w:rsid w:val="00B47348"/>
    <w:rsid w:val="00B57992"/>
    <w:rsid w:val="00B63E81"/>
    <w:rsid w:val="00B66314"/>
    <w:rsid w:val="00B719F7"/>
    <w:rsid w:val="00B72C5D"/>
    <w:rsid w:val="00B75E00"/>
    <w:rsid w:val="00B773D5"/>
    <w:rsid w:val="00B77A5E"/>
    <w:rsid w:val="00B83713"/>
    <w:rsid w:val="00B844F9"/>
    <w:rsid w:val="00B93531"/>
    <w:rsid w:val="00B94638"/>
    <w:rsid w:val="00B95095"/>
    <w:rsid w:val="00B96B41"/>
    <w:rsid w:val="00BA0128"/>
    <w:rsid w:val="00BA0CED"/>
    <w:rsid w:val="00BA552A"/>
    <w:rsid w:val="00BA6D9F"/>
    <w:rsid w:val="00BB0C02"/>
    <w:rsid w:val="00BB1F46"/>
    <w:rsid w:val="00BB205E"/>
    <w:rsid w:val="00BC0153"/>
    <w:rsid w:val="00BC52F3"/>
    <w:rsid w:val="00BC583B"/>
    <w:rsid w:val="00BC62B1"/>
    <w:rsid w:val="00BD2853"/>
    <w:rsid w:val="00BD2A97"/>
    <w:rsid w:val="00BD4828"/>
    <w:rsid w:val="00BE0A14"/>
    <w:rsid w:val="00BE2F44"/>
    <w:rsid w:val="00BE3CA7"/>
    <w:rsid w:val="00BE72D2"/>
    <w:rsid w:val="00C04B41"/>
    <w:rsid w:val="00C05875"/>
    <w:rsid w:val="00C132B4"/>
    <w:rsid w:val="00C140C3"/>
    <w:rsid w:val="00C14ACE"/>
    <w:rsid w:val="00C15766"/>
    <w:rsid w:val="00C1694E"/>
    <w:rsid w:val="00C213DC"/>
    <w:rsid w:val="00C23AA9"/>
    <w:rsid w:val="00C248A0"/>
    <w:rsid w:val="00C25703"/>
    <w:rsid w:val="00C33666"/>
    <w:rsid w:val="00C42677"/>
    <w:rsid w:val="00C43700"/>
    <w:rsid w:val="00C45518"/>
    <w:rsid w:val="00C46440"/>
    <w:rsid w:val="00C464E8"/>
    <w:rsid w:val="00C46E53"/>
    <w:rsid w:val="00C47371"/>
    <w:rsid w:val="00C50572"/>
    <w:rsid w:val="00C5291D"/>
    <w:rsid w:val="00C530BF"/>
    <w:rsid w:val="00C53C91"/>
    <w:rsid w:val="00C5467D"/>
    <w:rsid w:val="00C60D6D"/>
    <w:rsid w:val="00C6444B"/>
    <w:rsid w:val="00C67977"/>
    <w:rsid w:val="00C75ECB"/>
    <w:rsid w:val="00C85FDF"/>
    <w:rsid w:val="00C8701B"/>
    <w:rsid w:val="00C87B0A"/>
    <w:rsid w:val="00C91D0E"/>
    <w:rsid w:val="00CA1702"/>
    <w:rsid w:val="00CA26CF"/>
    <w:rsid w:val="00CA2E8C"/>
    <w:rsid w:val="00CB4A8D"/>
    <w:rsid w:val="00CB549C"/>
    <w:rsid w:val="00CB54D4"/>
    <w:rsid w:val="00CC16E9"/>
    <w:rsid w:val="00CC2274"/>
    <w:rsid w:val="00CC235A"/>
    <w:rsid w:val="00CC3184"/>
    <w:rsid w:val="00CC3727"/>
    <w:rsid w:val="00CD0EDB"/>
    <w:rsid w:val="00CD25D3"/>
    <w:rsid w:val="00CE0E0B"/>
    <w:rsid w:val="00CE1A21"/>
    <w:rsid w:val="00CE2C64"/>
    <w:rsid w:val="00CE3775"/>
    <w:rsid w:val="00CF5C3D"/>
    <w:rsid w:val="00CF6754"/>
    <w:rsid w:val="00CF67B6"/>
    <w:rsid w:val="00CF7A06"/>
    <w:rsid w:val="00D05598"/>
    <w:rsid w:val="00D05A75"/>
    <w:rsid w:val="00D1026D"/>
    <w:rsid w:val="00D212F7"/>
    <w:rsid w:val="00D2383E"/>
    <w:rsid w:val="00D26A23"/>
    <w:rsid w:val="00D32445"/>
    <w:rsid w:val="00D3501D"/>
    <w:rsid w:val="00D36A29"/>
    <w:rsid w:val="00D4115E"/>
    <w:rsid w:val="00D41888"/>
    <w:rsid w:val="00D437C6"/>
    <w:rsid w:val="00D4396B"/>
    <w:rsid w:val="00D4492A"/>
    <w:rsid w:val="00D47FE8"/>
    <w:rsid w:val="00D529ED"/>
    <w:rsid w:val="00D57894"/>
    <w:rsid w:val="00D60EC3"/>
    <w:rsid w:val="00D63849"/>
    <w:rsid w:val="00D63DC2"/>
    <w:rsid w:val="00D67825"/>
    <w:rsid w:val="00D7384C"/>
    <w:rsid w:val="00D77B0A"/>
    <w:rsid w:val="00D85D81"/>
    <w:rsid w:val="00D91398"/>
    <w:rsid w:val="00D9306B"/>
    <w:rsid w:val="00D93132"/>
    <w:rsid w:val="00D9450C"/>
    <w:rsid w:val="00D95EFB"/>
    <w:rsid w:val="00DA33D1"/>
    <w:rsid w:val="00DA4557"/>
    <w:rsid w:val="00DB0059"/>
    <w:rsid w:val="00DB1FFB"/>
    <w:rsid w:val="00DB2A35"/>
    <w:rsid w:val="00DB2C56"/>
    <w:rsid w:val="00DB71E7"/>
    <w:rsid w:val="00DB786D"/>
    <w:rsid w:val="00DC5D24"/>
    <w:rsid w:val="00DC6A1F"/>
    <w:rsid w:val="00DD00AB"/>
    <w:rsid w:val="00DD11D3"/>
    <w:rsid w:val="00DD2DE1"/>
    <w:rsid w:val="00DD5A75"/>
    <w:rsid w:val="00DE1734"/>
    <w:rsid w:val="00DE1E1D"/>
    <w:rsid w:val="00DE36FC"/>
    <w:rsid w:val="00DF282B"/>
    <w:rsid w:val="00DF675C"/>
    <w:rsid w:val="00DF7187"/>
    <w:rsid w:val="00DF78B3"/>
    <w:rsid w:val="00E0081F"/>
    <w:rsid w:val="00E01734"/>
    <w:rsid w:val="00E1681E"/>
    <w:rsid w:val="00E16850"/>
    <w:rsid w:val="00E16925"/>
    <w:rsid w:val="00E202C8"/>
    <w:rsid w:val="00E258D1"/>
    <w:rsid w:val="00E33ABF"/>
    <w:rsid w:val="00E33D4A"/>
    <w:rsid w:val="00E34D4C"/>
    <w:rsid w:val="00E3624D"/>
    <w:rsid w:val="00E36E87"/>
    <w:rsid w:val="00E3743C"/>
    <w:rsid w:val="00E37A63"/>
    <w:rsid w:val="00E37DD6"/>
    <w:rsid w:val="00E42DD0"/>
    <w:rsid w:val="00E44B83"/>
    <w:rsid w:val="00E464E9"/>
    <w:rsid w:val="00E50D95"/>
    <w:rsid w:val="00E64D04"/>
    <w:rsid w:val="00E650DC"/>
    <w:rsid w:val="00E651BE"/>
    <w:rsid w:val="00E65676"/>
    <w:rsid w:val="00E65C43"/>
    <w:rsid w:val="00E66B75"/>
    <w:rsid w:val="00E67B3A"/>
    <w:rsid w:val="00E70A54"/>
    <w:rsid w:val="00E748DC"/>
    <w:rsid w:val="00E75649"/>
    <w:rsid w:val="00E8345E"/>
    <w:rsid w:val="00E863FD"/>
    <w:rsid w:val="00E8726C"/>
    <w:rsid w:val="00E93DE7"/>
    <w:rsid w:val="00EA0D26"/>
    <w:rsid w:val="00EA3C0B"/>
    <w:rsid w:val="00EA458F"/>
    <w:rsid w:val="00EB5277"/>
    <w:rsid w:val="00EB5614"/>
    <w:rsid w:val="00EB6F16"/>
    <w:rsid w:val="00EC7ECC"/>
    <w:rsid w:val="00ED5553"/>
    <w:rsid w:val="00ED7173"/>
    <w:rsid w:val="00ED73B0"/>
    <w:rsid w:val="00EE2038"/>
    <w:rsid w:val="00EE3D95"/>
    <w:rsid w:val="00EE3F08"/>
    <w:rsid w:val="00EE46B5"/>
    <w:rsid w:val="00EE5753"/>
    <w:rsid w:val="00EE5D3E"/>
    <w:rsid w:val="00EF6401"/>
    <w:rsid w:val="00F05179"/>
    <w:rsid w:val="00F10F2F"/>
    <w:rsid w:val="00F16463"/>
    <w:rsid w:val="00F212E4"/>
    <w:rsid w:val="00F26607"/>
    <w:rsid w:val="00F26C6A"/>
    <w:rsid w:val="00F27B4A"/>
    <w:rsid w:val="00F34DBF"/>
    <w:rsid w:val="00F35C07"/>
    <w:rsid w:val="00F377FF"/>
    <w:rsid w:val="00F42549"/>
    <w:rsid w:val="00F42E30"/>
    <w:rsid w:val="00F46576"/>
    <w:rsid w:val="00F4745B"/>
    <w:rsid w:val="00F53A44"/>
    <w:rsid w:val="00F5658C"/>
    <w:rsid w:val="00F57898"/>
    <w:rsid w:val="00F615FE"/>
    <w:rsid w:val="00F62A5C"/>
    <w:rsid w:val="00F76F2A"/>
    <w:rsid w:val="00F77A8F"/>
    <w:rsid w:val="00F848C5"/>
    <w:rsid w:val="00F9001D"/>
    <w:rsid w:val="00F91581"/>
    <w:rsid w:val="00F91FBB"/>
    <w:rsid w:val="00F941FA"/>
    <w:rsid w:val="00FA0632"/>
    <w:rsid w:val="00FA2712"/>
    <w:rsid w:val="00FA4E2A"/>
    <w:rsid w:val="00FB2E80"/>
    <w:rsid w:val="00FB5589"/>
    <w:rsid w:val="00FC27D2"/>
    <w:rsid w:val="00FC339F"/>
    <w:rsid w:val="00FC7DDC"/>
    <w:rsid w:val="00FD060C"/>
    <w:rsid w:val="00FD43D8"/>
    <w:rsid w:val="00FD6687"/>
    <w:rsid w:val="00FE17F5"/>
    <w:rsid w:val="00FE7210"/>
    <w:rsid w:val="00FF2177"/>
    <w:rsid w:val="00FF7B96"/>
    <w:rsid w:val="00FF7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line number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nhideWhenUsed="0"/>
    <w:lsdException w:name="Followed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nhideWhenUsed="0"/>
    <w:lsdException w:name="Balloo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C15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link w:val="10"/>
    <w:uiPriority w:val="99"/>
    <w:qFormat/>
    <w:rsid w:val="001E30F7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1E30F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3F0C86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9"/>
    <w:qFormat/>
    <w:rsid w:val="001E30F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AA5EF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1E30F7"/>
    <w:pPr>
      <w:keepNext/>
      <w:widowControl/>
      <w:autoSpaceDE/>
      <w:autoSpaceDN/>
      <w:adjustRightInd/>
      <w:jc w:val="both"/>
      <w:outlineLvl w:val="5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E30F7"/>
    <w:rPr>
      <w:rFonts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1E30F7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1E30F7"/>
    <w:rPr>
      <w:b/>
      <w:sz w:val="27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E30F7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locked/>
    <w:rsid w:val="00AA5EF1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locked/>
    <w:rsid w:val="001E30F7"/>
    <w:rPr>
      <w:rFonts w:cs="Times New Roman"/>
      <w:b/>
      <w:bCs/>
      <w:sz w:val="24"/>
    </w:rPr>
  </w:style>
  <w:style w:type="paragraph" w:customStyle="1" w:styleId="ConsPlusNormal">
    <w:name w:val="ConsPlusNormal"/>
    <w:uiPriority w:val="99"/>
    <w:rsid w:val="0068076E"/>
    <w:pPr>
      <w:autoSpaceDE w:val="0"/>
      <w:autoSpaceDN w:val="0"/>
      <w:adjustRightInd w:val="0"/>
    </w:pPr>
    <w:rPr>
      <w:sz w:val="28"/>
      <w:szCs w:val="28"/>
    </w:rPr>
  </w:style>
  <w:style w:type="paragraph" w:styleId="a3">
    <w:name w:val="Body Text"/>
    <w:basedOn w:val="a"/>
    <w:link w:val="a4"/>
    <w:uiPriority w:val="99"/>
    <w:rsid w:val="004A5D6E"/>
    <w:pPr>
      <w:shd w:val="clear" w:color="auto" w:fill="FFFFFF"/>
      <w:autoSpaceDE/>
      <w:autoSpaceDN/>
      <w:adjustRightInd/>
      <w:spacing w:line="739" w:lineRule="exact"/>
      <w:ind w:hanging="640"/>
    </w:pPr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locked/>
    <w:rsid w:val="004A5D6E"/>
    <w:rPr>
      <w:rFonts w:eastAsia="Times New Roman" w:cs="Times New Roman"/>
      <w:sz w:val="27"/>
      <w:szCs w:val="27"/>
      <w:lang w:val="ru-RU" w:eastAsia="ru-RU" w:bidi="ar-SA"/>
    </w:rPr>
  </w:style>
  <w:style w:type="character" w:customStyle="1" w:styleId="21">
    <w:name w:val="Основной текст (2)_"/>
    <w:basedOn w:val="a0"/>
    <w:link w:val="210"/>
    <w:uiPriority w:val="99"/>
    <w:locked/>
    <w:rsid w:val="004A5D6E"/>
    <w:rPr>
      <w:rFonts w:cs="Times New Roman"/>
      <w:b/>
      <w:bCs/>
      <w:sz w:val="27"/>
      <w:szCs w:val="27"/>
      <w:lang w:bidi="ar-SA"/>
    </w:rPr>
  </w:style>
  <w:style w:type="paragraph" w:customStyle="1" w:styleId="210">
    <w:name w:val="Основной текст (2)1"/>
    <w:basedOn w:val="a"/>
    <w:link w:val="21"/>
    <w:uiPriority w:val="99"/>
    <w:rsid w:val="004A5D6E"/>
    <w:pPr>
      <w:shd w:val="clear" w:color="auto" w:fill="FFFFFF"/>
      <w:autoSpaceDE/>
      <w:autoSpaceDN/>
      <w:adjustRightInd/>
      <w:spacing w:line="322" w:lineRule="exact"/>
      <w:ind w:hanging="1940"/>
    </w:pPr>
    <w:rPr>
      <w:b/>
      <w:bCs/>
      <w:sz w:val="27"/>
      <w:szCs w:val="27"/>
    </w:rPr>
  </w:style>
  <w:style w:type="character" w:customStyle="1" w:styleId="11">
    <w:name w:val="Заголовок №1_"/>
    <w:basedOn w:val="a0"/>
    <w:link w:val="12"/>
    <w:uiPriority w:val="99"/>
    <w:locked/>
    <w:rsid w:val="004A5D6E"/>
    <w:rPr>
      <w:rFonts w:cs="Times New Roman"/>
      <w:b/>
      <w:bCs/>
      <w:sz w:val="27"/>
      <w:szCs w:val="27"/>
      <w:lang w:bidi="ar-SA"/>
    </w:rPr>
  </w:style>
  <w:style w:type="paragraph" w:customStyle="1" w:styleId="12">
    <w:name w:val="Заголовок №1"/>
    <w:basedOn w:val="a"/>
    <w:link w:val="11"/>
    <w:uiPriority w:val="99"/>
    <w:rsid w:val="004A5D6E"/>
    <w:pPr>
      <w:shd w:val="clear" w:color="auto" w:fill="FFFFFF"/>
      <w:autoSpaceDE/>
      <w:autoSpaceDN/>
      <w:adjustRightInd/>
      <w:spacing w:line="240" w:lineRule="atLeast"/>
      <w:ind w:hanging="2740"/>
      <w:jc w:val="center"/>
      <w:outlineLvl w:val="0"/>
    </w:pPr>
    <w:rPr>
      <w:b/>
      <w:bCs/>
      <w:sz w:val="27"/>
      <w:szCs w:val="27"/>
    </w:rPr>
  </w:style>
  <w:style w:type="character" w:customStyle="1" w:styleId="a5">
    <w:name w:val="Основной текст + Полужирный"/>
    <w:basedOn w:val="a4"/>
    <w:uiPriority w:val="99"/>
    <w:rsid w:val="004A5D6E"/>
    <w:rPr>
      <w:b/>
      <w:bCs/>
    </w:rPr>
  </w:style>
  <w:style w:type="character" w:customStyle="1" w:styleId="31">
    <w:name w:val="Основной текст (3)_"/>
    <w:basedOn w:val="a0"/>
    <w:link w:val="310"/>
    <w:uiPriority w:val="99"/>
    <w:locked/>
    <w:rsid w:val="004A5D6E"/>
    <w:rPr>
      <w:rFonts w:ascii="Franklin Gothic Book" w:hAnsi="Franklin Gothic Book" w:cs="Times New Roman"/>
      <w:spacing w:val="10"/>
      <w:sz w:val="10"/>
      <w:szCs w:val="10"/>
      <w:lang w:bidi="ar-SA"/>
    </w:rPr>
  </w:style>
  <w:style w:type="paragraph" w:customStyle="1" w:styleId="310">
    <w:name w:val="Основной текст (3)1"/>
    <w:basedOn w:val="a"/>
    <w:link w:val="31"/>
    <w:uiPriority w:val="99"/>
    <w:rsid w:val="004A5D6E"/>
    <w:pPr>
      <w:shd w:val="clear" w:color="auto" w:fill="FFFFFF"/>
      <w:autoSpaceDE/>
      <w:autoSpaceDN/>
      <w:adjustRightInd/>
      <w:spacing w:line="240" w:lineRule="atLeast"/>
    </w:pPr>
    <w:rPr>
      <w:rFonts w:ascii="Franklin Gothic Book" w:hAnsi="Franklin Gothic Book"/>
      <w:spacing w:val="10"/>
      <w:sz w:val="10"/>
      <w:szCs w:val="10"/>
    </w:rPr>
  </w:style>
  <w:style w:type="character" w:customStyle="1" w:styleId="32">
    <w:name w:val="Основной текст (3)"/>
    <w:basedOn w:val="31"/>
    <w:uiPriority w:val="99"/>
    <w:rsid w:val="004A5D6E"/>
  </w:style>
  <w:style w:type="character" w:customStyle="1" w:styleId="41">
    <w:name w:val="Основной текст (4)_"/>
    <w:basedOn w:val="a0"/>
    <w:link w:val="410"/>
    <w:uiPriority w:val="99"/>
    <w:locked/>
    <w:rsid w:val="004A5D6E"/>
    <w:rPr>
      <w:rFonts w:cs="Times New Roman"/>
      <w:sz w:val="27"/>
      <w:szCs w:val="27"/>
      <w:lang w:bidi="ar-SA"/>
    </w:rPr>
  </w:style>
  <w:style w:type="paragraph" w:customStyle="1" w:styleId="410">
    <w:name w:val="Основной текст (4)1"/>
    <w:basedOn w:val="a"/>
    <w:link w:val="41"/>
    <w:uiPriority w:val="99"/>
    <w:rsid w:val="004A5D6E"/>
    <w:pPr>
      <w:shd w:val="clear" w:color="auto" w:fill="FFFFFF"/>
      <w:autoSpaceDE/>
      <w:autoSpaceDN/>
      <w:adjustRightInd/>
      <w:spacing w:line="240" w:lineRule="atLeast"/>
      <w:ind w:firstLine="740"/>
      <w:jc w:val="both"/>
    </w:pPr>
    <w:rPr>
      <w:sz w:val="27"/>
      <w:szCs w:val="27"/>
    </w:rPr>
  </w:style>
  <w:style w:type="character" w:customStyle="1" w:styleId="42">
    <w:name w:val="Основной текст (4)"/>
    <w:basedOn w:val="41"/>
    <w:uiPriority w:val="99"/>
    <w:rsid w:val="004A5D6E"/>
  </w:style>
  <w:style w:type="character" w:customStyle="1" w:styleId="13pt">
    <w:name w:val="Основной текст + 13 pt"/>
    <w:basedOn w:val="a4"/>
    <w:uiPriority w:val="99"/>
    <w:rsid w:val="004A5D6E"/>
    <w:rPr>
      <w:sz w:val="26"/>
      <w:szCs w:val="26"/>
    </w:rPr>
  </w:style>
  <w:style w:type="character" w:customStyle="1" w:styleId="51">
    <w:name w:val="Основной текст (5)_"/>
    <w:basedOn w:val="a0"/>
    <w:link w:val="510"/>
    <w:uiPriority w:val="99"/>
    <w:locked/>
    <w:rsid w:val="004A5D6E"/>
    <w:rPr>
      <w:rFonts w:cs="Times New Roman"/>
      <w:sz w:val="26"/>
      <w:szCs w:val="26"/>
      <w:lang w:bidi="ar-SA"/>
    </w:rPr>
  </w:style>
  <w:style w:type="paragraph" w:customStyle="1" w:styleId="510">
    <w:name w:val="Основной текст (5)1"/>
    <w:basedOn w:val="a"/>
    <w:link w:val="51"/>
    <w:uiPriority w:val="99"/>
    <w:rsid w:val="004A5D6E"/>
    <w:pPr>
      <w:shd w:val="clear" w:color="auto" w:fill="FFFFFF"/>
      <w:autoSpaceDE/>
      <w:autoSpaceDN/>
      <w:adjustRightInd/>
      <w:spacing w:line="240" w:lineRule="atLeast"/>
      <w:jc w:val="center"/>
    </w:pPr>
    <w:rPr>
      <w:sz w:val="26"/>
      <w:szCs w:val="26"/>
    </w:rPr>
  </w:style>
  <w:style w:type="character" w:customStyle="1" w:styleId="52">
    <w:name w:val="Основной текст (5)"/>
    <w:basedOn w:val="51"/>
    <w:uiPriority w:val="99"/>
    <w:rsid w:val="004A5D6E"/>
  </w:style>
  <w:style w:type="character" w:customStyle="1" w:styleId="120">
    <w:name w:val="Основной текст + 12"/>
    <w:aliases w:val="5 pt"/>
    <w:basedOn w:val="a4"/>
    <w:uiPriority w:val="99"/>
    <w:rsid w:val="004A5D6E"/>
    <w:rPr>
      <w:sz w:val="25"/>
      <w:szCs w:val="25"/>
    </w:rPr>
  </w:style>
  <w:style w:type="character" w:customStyle="1" w:styleId="Garamond">
    <w:name w:val="Основной текст + Garamond"/>
    <w:aliases w:val="8 pt,Интервал 1 pt"/>
    <w:basedOn w:val="a4"/>
    <w:uiPriority w:val="99"/>
    <w:rsid w:val="004A5D6E"/>
    <w:rPr>
      <w:rFonts w:ascii="Garamond" w:hAnsi="Garamond" w:cs="Garamond"/>
      <w:spacing w:val="20"/>
      <w:sz w:val="16"/>
      <w:szCs w:val="16"/>
    </w:rPr>
  </w:style>
  <w:style w:type="character" w:customStyle="1" w:styleId="61">
    <w:name w:val="Основной текст (6)_"/>
    <w:basedOn w:val="a0"/>
    <w:link w:val="62"/>
    <w:uiPriority w:val="99"/>
    <w:locked/>
    <w:rsid w:val="004A5D6E"/>
    <w:rPr>
      <w:rFonts w:ascii="Franklin Gothic Book" w:hAnsi="Franklin Gothic Book" w:cs="Times New Roman"/>
      <w:spacing w:val="-10"/>
      <w:sz w:val="12"/>
      <w:szCs w:val="12"/>
      <w:lang w:bidi="ar-SA"/>
    </w:rPr>
  </w:style>
  <w:style w:type="paragraph" w:customStyle="1" w:styleId="62">
    <w:name w:val="Основной текст (6)"/>
    <w:basedOn w:val="a"/>
    <w:link w:val="61"/>
    <w:uiPriority w:val="99"/>
    <w:rsid w:val="004A5D6E"/>
    <w:pPr>
      <w:shd w:val="clear" w:color="auto" w:fill="FFFFFF"/>
      <w:autoSpaceDE/>
      <w:autoSpaceDN/>
      <w:adjustRightInd/>
      <w:spacing w:line="240" w:lineRule="atLeast"/>
    </w:pPr>
    <w:rPr>
      <w:rFonts w:ascii="Franklin Gothic Book" w:hAnsi="Franklin Gothic Book"/>
      <w:spacing w:val="-10"/>
      <w:sz w:val="12"/>
      <w:szCs w:val="12"/>
    </w:rPr>
  </w:style>
  <w:style w:type="paragraph" w:styleId="a6">
    <w:name w:val="Balloon Text"/>
    <w:basedOn w:val="a"/>
    <w:link w:val="a7"/>
    <w:uiPriority w:val="99"/>
    <w:semiHidden/>
    <w:rsid w:val="00E75649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E30F7"/>
    <w:rPr>
      <w:rFonts w:ascii="Tahoma" w:hAnsi="Tahoma"/>
      <w:sz w:val="16"/>
    </w:rPr>
  </w:style>
  <w:style w:type="paragraph" w:styleId="a8">
    <w:name w:val="Normal (Web)"/>
    <w:aliases w:val="Обычный (Web)"/>
    <w:basedOn w:val="a"/>
    <w:link w:val="a9"/>
    <w:uiPriority w:val="99"/>
    <w:rsid w:val="002D0E1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">
    <w:name w:val="formattext topleveltext"/>
    <w:basedOn w:val="a"/>
    <w:uiPriority w:val="99"/>
    <w:rsid w:val="003F0C8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uiPriority w:val="99"/>
    <w:rsid w:val="00B2439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22">
    <w:name w:val="Body Text Indent 2"/>
    <w:basedOn w:val="a"/>
    <w:link w:val="23"/>
    <w:uiPriority w:val="99"/>
    <w:rsid w:val="0062276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1E30F7"/>
  </w:style>
  <w:style w:type="paragraph" w:customStyle="1" w:styleId="IntenseQuote1">
    <w:name w:val="Intense Quote1"/>
    <w:basedOn w:val="a"/>
    <w:next w:val="a"/>
    <w:link w:val="IntenseQuoteChar"/>
    <w:uiPriority w:val="99"/>
    <w:rsid w:val="0062276E"/>
    <w:pPr>
      <w:pBdr>
        <w:bottom w:val="single" w:sz="4" w:space="4" w:color="4F81BD"/>
      </w:pBdr>
      <w:autoSpaceDE/>
      <w:autoSpaceDN/>
      <w:adjustRightInd/>
      <w:snapToGrid w:val="0"/>
      <w:spacing w:before="80" w:after="160" w:line="336" w:lineRule="auto"/>
      <w:ind w:left="936" w:right="936" w:firstLine="80"/>
      <w:jc w:val="both"/>
    </w:pPr>
    <w:rPr>
      <w:b/>
      <w:bCs/>
      <w:i/>
      <w:iCs/>
      <w:color w:val="4F81BD"/>
      <w:sz w:val="28"/>
    </w:rPr>
  </w:style>
  <w:style w:type="character" w:customStyle="1" w:styleId="IntenseQuoteChar">
    <w:name w:val="Intense Quote Char"/>
    <w:basedOn w:val="a0"/>
    <w:link w:val="IntenseQuote1"/>
    <w:uiPriority w:val="99"/>
    <w:locked/>
    <w:rsid w:val="0062276E"/>
    <w:rPr>
      <w:rFonts w:cs="Times New Roman"/>
      <w:b/>
      <w:bCs/>
      <w:i/>
      <w:iCs/>
      <w:color w:val="4F81BD"/>
      <w:sz w:val="28"/>
      <w:lang w:val="ru-RU" w:eastAsia="ru-RU" w:bidi="ar-SA"/>
    </w:rPr>
  </w:style>
  <w:style w:type="character" w:styleId="aa">
    <w:name w:val="Hyperlink"/>
    <w:basedOn w:val="a0"/>
    <w:uiPriority w:val="99"/>
    <w:rsid w:val="000618EC"/>
    <w:rPr>
      <w:rFonts w:cs="Times New Roman"/>
      <w:color w:val="000080"/>
      <w:u w:val="single"/>
    </w:rPr>
  </w:style>
  <w:style w:type="table" w:styleId="ab">
    <w:name w:val="Table Grid"/>
    <w:basedOn w:val="a1"/>
    <w:uiPriority w:val="99"/>
    <w:rsid w:val="00DC5D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99"/>
    <w:qFormat/>
    <w:rsid w:val="00EF640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styleId="ae">
    <w:name w:val="header"/>
    <w:basedOn w:val="a"/>
    <w:link w:val="af"/>
    <w:uiPriority w:val="99"/>
    <w:rsid w:val="00C6797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C67977"/>
    <w:rPr>
      <w:rFonts w:cs="Times New Roman"/>
    </w:rPr>
  </w:style>
  <w:style w:type="paragraph" w:styleId="af0">
    <w:name w:val="footer"/>
    <w:basedOn w:val="a"/>
    <w:link w:val="af1"/>
    <w:uiPriority w:val="99"/>
    <w:rsid w:val="00C6797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C67977"/>
    <w:rPr>
      <w:rFonts w:cs="Times New Roman"/>
    </w:rPr>
  </w:style>
  <w:style w:type="character" w:customStyle="1" w:styleId="a9">
    <w:name w:val="Обычный (веб) Знак"/>
    <w:aliases w:val="Обычный (Web) Знак"/>
    <w:basedOn w:val="a0"/>
    <w:link w:val="a8"/>
    <w:uiPriority w:val="99"/>
    <w:locked/>
    <w:rsid w:val="00C91D0E"/>
    <w:rPr>
      <w:rFonts w:cs="Times New Roman"/>
      <w:sz w:val="24"/>
      <w:szCs w:val="24"/>
    </w:rPr>
  </w:style>
  <w:style w:type="paragraph" w:customStyle="1" w:styleId="BlockQuotation">
    <w:name w:val="Block Quotation"/>
    <w:basedOn w:val="a"/>
    <w:uiPriority w:val="99"/>
    <w:rsid w:val="001E30F7"/>
    <w:pPr>
      <w:overflowPunct w:val="0"/>
      <w:ind w:left="567" w:right="-2" w:firstLine="851"/>
      <w:jc w:val="both"/>
      <w:textAlignment w:val="baseline"/>
    </w:pPr>
    <w:rPr>
      <w:sz w:val="28"/>
    </w:rPr>
  </w:style>
  <w:style w:type="table" w:customStyle="1" w:styleId="13">
    <w:name w:val="Сетка таблицы1"/>
    <w:uiPriority w:val="99"/>
    <w:rsid w:val="001E30F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1E30F7"/>
    <w:rPr>
      <w:color w:val="808080"/>
    </w:rPr>
  </w:style>
  <w:style w:type="paragraph" w:styleId="af3">
    <w:name w:val="Body Text Indent"/>
    <w:basedOn w:val="a"/>
    <w:link w:val="af4"/>
    <w:uiPriority w:val="99"/>
    <w:rsid w:val="001E30F7"/>
    <w:pPr>
      <w:widowControl/>
      <w:autoSpaceDE/>
      <w:autoSpaceDN/>
      <w:adjustRightInd/>
      <w:ind w:left="1080" w:hanging="720"/>
    </w:pPr>
    <w:rPr>
      <w:bCs/>
      <w:sz w:val="28"/>
      <w:szCs w:val="24"/>
    </w:r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1E30F7"/>
    <w:rPr>
      <w:rFonts w:cs="Times New Roman"/>
      <w:bCs/>
      <w:sz w:val="24"/>
      <w:szCs w:val="24"/>
    </w:rPr>
  </w:style>
  <w:style w:type="character" w:customStyle="1" w:styleId="Exact">
    <w:name w:val="Основной текст Exact"/>
    <w:uiPriority w:val="99"/>
    <w:rsid w:val="001E30F7"/>
    <w:rPr>
      <w:rFonts w:ascii="Times New Roman" w:hAnsi="Times New Roman"/>
      <w:sz w:val="26"/>
      <w:u w:val="none"/>
    </w:rPr>
  </w:style>
  <w:style w:type="character" w:customStyle="1" w:styleId="af5">
    <w:name w:val="Основной текст_"/>
    <w:link w:val="43"/>
    <w:uiPriority w:val="99"/>
    <w:locked/>
    <w:rsid w:val="001E30F7"/>
    <w:rPr>
      <w:sz w:val="28"/>
      <w:shd w:val="clear" w:color="auto" w:fill="FFFFFF"/>
    </w:rPr>
  </w:style>
  <w:style w:type="paragraph" w:customStyle="1" w:styleId="43">
    <w:name w:val="Основной текст4"/>
    <w:basedOn w:val="a"/>
    <w:link w:val="af5"/>
    <w:uiPriority w:val="99"/>
    <w:rsid w:val="001E30F7"/>
    <w:pPr>
      <w:shd w:val="clear" w:color="auto" w:fill="FFFFFF"/>
      <w:autoSpaceDE/>
      <w:autoSpaceDN/>
      <w:adjustRightInd/>
      <w:spacing w:after="600" w:line="739" w:lineRule="exact"/>
      <w:ind w:hanging="640"/>
    </w:pPr>
    <w:rPr>
      <w:sz w:val="28"/>
    </w:rPr>
  </w:style>
  <w:style w:type="paragraph" w:customStyle="1" w:styleId="24">
    <w:name w:val="Основной текст (2)"/>
    <w:basedOn w:val="a"/>
    <w:uiPriority w:val="99"/>
    <w:rsid w:val="001E30F7"/>
    <w:pPr>
      <w:shd w:val="clear" w:color="auto" w:fill="FFFFFF"/>
      <w:autoSpaceDE/>
      <w:autoSpaceDN/>
      <w:adjustRightInd/>
      <w:spacing w:before="3840" w:line="322" w:lineRule="exact"/>
      <w:ind w:hanging="1940"/>
    </w:pPr>
    <w:rPr>
      <w:b/>
      <w:bCs/>
      <w:sz w:val="28"/>
      <w:szCs w:val="28"/>
    </w:rPr>
  </w:style>
  <w:style w:type="character" w:customStyle="1" w:styleId="14">
    <w:name w:val="Основной текст1"/>
    <w:uiPriority w:val="99"/>
    <w:rsid w:val="001E30F7"/>
    <w:rPr>
      <w:rFonts w:ascii="Times New Roman" w:hAnsi="Times New Roman"/>
      <w:color w:val="000000"/>
      <w:spacing w:val="0"/>
      <w:w w:val="100"/>
      <w:position w:val="0"/>
      <w:sz w:val="28"/>
      <w:u w:val="single"/>
      <w:shd w:val="clear" w:color="auto" w:fill="FFFFFF"/>
      <w:lang w:val="ru-RU"/>
    </w:rPr>
  </w:style>
  <w:style w:type="character" w:customStyle="1" w:styleId="25">
    <w:name w:val="Заголовок №2_"/>
    <w:link w:val="26"/>
    <w:uiPriority w:val="99"/>
    <w:locked/>
    <w:rsid w:val="001E30F7"/>
    <w:rPr>
      <w:b/>
      <w:sz w:val="28"/>
      <w:shd w:val="clear" w:color="auto" w:fill="FFFFFF"/>
    </w:rPr>
  </w:style>
  <w:style w:type="paragraph" w:customStyle="1" w:styleId="26">
    <w:name w:val="Заголовок №2"/>
    <w:basedOn w:val="a"/>
    <w:link w:val="25"/>
    <w:uiPriority w:val="99"/>
    <w:rsid w:val="001E30F7"/>
    <w:pPr>
      <w:shd w:val="clear" w:color="auto" w:fill="FFFFFF"/>
      <w:autoSpaceDE/>
      <w:autoSpaceDN/>
      <w:adjustRightInd/>
      <w:spacing w:after="300" w:line="240" w:lineRule="atLeast"/>
      <w:ind w:hanging="2740"/>
      <w:jc w:val="center"/>
      <w:outlineLvl w:val="1"/>
    </w:pPr>
    <w:rPr>
      <w:b/>
      <w:sz w:val="28"/>
    </w:rPr>
  </w:style>
  <w:style w:type="character" w:customStyle="1" w:styleId="130">
    <w:name w:val="Основной текст + 13"/>
    <w:aliases w:val="5 pt3"/>
    <w:uiPriority w:val="99"/>
    <w:rsid w:val="001E30F7"/>
    <w:rPr>
      <w:rFonts w:ascii="Times New Roman" w:hAnsi="Times New Roman"/>
      <w:color w:val="000000"/>
      <w:spacing w:val="0"/>
      <w:w w:val="100"/>
      <w:position w:val="0"/>
      <w:sz w:val="27"/>
      <w:shd w:val="clear" w:color="auto" w:fill="FFFFFF"/>
      <w:lang w:val="ru-RU"/>
    </w:rPr>
  </w:style>
  <w:style w:type="character" w:customStyle="1" w:styleId="213">
    <w:name w:val="Основной текст (2) + 13"/>
    <w:aliases w:val="5 pt2"/>
    <w:uiPriority w:val="99"/>
    <w:rsid w:val="001E30F7"/>
    <w:rPr>
      <w:rFonts w:ascii="Times New Roman" w:hAnsi="Times New Roman"/>
      <w:color w:val="000000"/>
      <w:spacing w:val="0"/>
      <w:w w:val="100"/>
      <w:position w:val="0"/>
      <w:sz w:val="27"/>
      <w:shd w:val="clear" w:color="auto" w:fill="FFFFFF"/>
      <w:lang w:val="ru-RU"/>
    </w:rPr>
  </w:style>
  <w:style w:type="character" w:customStyle="1" w:styleId="2130">
    <w:name w:val="Заголовок №2 + 13"/>
    <w:aliases w:val="5 pt1"/>
    <w:uiPriority w:val="99"/>
    <w:rsid w:val="001E30F7"/>
    <w:rPr>
      <w:rFonts w:ascii="Times New Roman" w:hAnsi="Times New Roman"/>
      <w:color w:val="000000"/>
      <w:spacing w:val="0"/>
      <w:w w:val="100"/>
      <w:position w:val="0"/>
      <w:sz w:val="27"/>
      <w:shd w:val="clear" w:color="auto" w:fill="FFFFFF"/>
      <w:lang w:val="ru-RU"/>
    </w:rPr>
  </w:style>
  <w:style w:type="character" w:customStyle="1" w:styleId="blk">
    <w:name w:val="blk"/>
    <w:uiPriority w:val="99"/>
    <w:rsid w:val="001E30F7"/>
  </w:style>
  <w:style w:type="character" w:customStyle="1" w:styleId="apple-converted-space">
    <w:name w:val="apple-converted-space"/>
    <w:uiPriority w:val="99"/>
    <w:rsid w:val="001E30F7"/>
  </w:style>
  <w:style w:type="character" w:customStyle="1" w:styleId="af6">
    <w:name w:val="Текст сноски Знак"/>
    <w:link w:val="af7"/>
    <w:uiPriority w:val="99"/>
    <w:locked/>
    <w:rsid w:val="001E30F7"/>
  </w:style>
  <w:style w:type="paragraph" w:styleId="af7">
    <w:name w:val="footnote text"/>
    <w:basedOn w:val="a"/>
    <w:link w:val="af6"/>
    <w:uiPriority w:val="99"/>
    <w:rsid w:val="001E30F7"/>
    <w:pPr>
      <w:widowControl/>
      <w:autoSpaceDE/>
      <w:autoSpaceDN/>
      <w:adjustRightInd/>
    </w:pPr>
  </w:style>
  <w:style w:type="character" w:customStyle="1" w:styleId="FootnoteTextChar1">
    <w:name w:val="Footnote Text Char1"/>
    <w:basedOn w:val="a0"/>
    <w:link w:val="af7"/>
    <w:uiPriority w:val="99"/>
    <w:semiHidden/>
    <w:rsid w:val="00BD5DBB"/>
    <w:rPr>
      <w:sz w:val="20"/>
      <w:szCs w:val="20"/>
    </w:rPr>
  </w:style>
  <w:style w:type="character" w:customStyle="1" w:styleId="15">
    <w:name w:val="Текст сноски Знак1"/>
    <w:basedOn w:val="a0"/>
    <w:link w:val="af7"/>
    <w:uiPriority w:val="99"/>
    <w:locked/>
    <w:rsid w:val="001E30F7"/>
    <w:rPr>
      <w:rFonts w:cs="Times New Roman"/>
    </w:rPr>
  </w:style>
  <w:style w:type="paragraph" w:styleId="33">
    <w:name w:val="Body Text 3"/>
    <w:basedOn w:val="a"/>
    <w:link w:val="34"/>
    <w:uiPriority w:val="99"/>
    <w:rsid w:val="001E30F7"/>
    <w:pPr>
      <w:framePr w:w="3393" w:h="4748" w:hSpace="180" w:wrap="around" w:vAnchor="text" w:hAnchor="page" w:x="1505" w:y="83"/>
      <w:widowControl/>
      <w:autoSpaceDE/>
      <w:autoSpaceDN/>
      <w:adjustRightInd/>
      <w:jc w:val="both"/>
    </w:pPr>
    <w:rPr>
      <w:sz w:val="24"/>
    </w:rPr>
  </w:style>
  <w:style w:type="character" w:customStyle="1" w:styleId="34">
    <w:name w:val="Основной текст 3 Знак"/>
    <w:basedOn w:val="a0"/>
    <w:link w:val="33"/>
    <w:uiPriority w:val="99"/>
    <w:locked/>
    <w:rsid w:val="001E30F7"/>
    <w:rPr>
      <w:rFonts w:cs="Times New Roman"/>
      <w:sz w:val="24"/>
    </w:rPr>
  </w:style>
  <w:style w:type="character" w:styleId="af8">
    <w:name w:val="FollowedHyperlink"/>
    <w:basedOn w:val="a0"/>
    <w:uiPriority w:val="99"/>
    <w:rsid w:val="001E30F7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1E30F7"/>
    <w:pPr>
      <w:widowControl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E30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E30F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1E30F7"/>
    <w:pPr>
      <w:widowControl/>
      <w:autoSpaceDE/>
      <w:autoSpaceDN/>
      <w:adjustRightInd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3">
    <w:name w:val="xl73"/>
    <w:basedOn w:val="a"/>
    <w:rsid w:val="001E30F7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a"/>
    <w:rsid w:val="001E30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1E30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E30F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E30F7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E30F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"/>
    <w:rsid w:val="001E30F7"/>
    <w:pPr>
      <w:widowControl/>
      <w:pBdr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2060"/>
      <w:sz w:val="24"/>
      <w:szCs w:val="24"/>
    </w:rPr>
  </w:style>
  <w:style w:type="paragraph" w:customStyle="1" w:styleId="xl86">
    <w:name w:val="xl86"/>
    <w:basedOn w:val="a"/>
    <w:rsid w:val="001E30F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2060"/>
      <w:sz w:val="24"/>
      <w:szCs w:val="24"/>
    </w:rPr>
  </w:style>
  <w:style w:type="paragraph" w:customStyle="1" w:styleId="xl97">
    <w:name w:val="xl97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2060"/>
      <w:sz w:val="24"/>
      <w:szCs w:val="24"/>
    </w:rPr>
  </w:style>
  <w:style w:type="paragraph" w:customStyle="1" w:styleId="xl98">
    <w:name w:val="xl98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2060"/>
      <w:sz w:val="24"/>
      <w:szCs w:val="24"/>
    </w:rPr>
  </w:style>
  <w:style w:type="paragraph" w:customStyle="1" w:styleId="xl99">
    <w:name w:val="xl99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1E30F7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3">
    <w:name w:val="xl103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2060"/>
      <w:sz w:val="24"/>
      <w:szCs w:val="24"/>
    </w:rPr>
  </w:style>
  <w:style w:type="paragraph" w:customStyle="1" w:styleId="xl104">
    <w:name w:val="xl104"/>
    <w:basedOn w:val="a"/>
    <w:uiPriority w:val="99"/>
    <w:rsid w:val="001E30F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uiPriority w:val="99"/>
    <w:rsid w:val="001E30F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"/>
    <w:uiPriority w:val="99"/>
    <w:rsid w:val="001E30F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8">
    <w:name w:val="xl108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9">
    <w:name w:val="xl109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uiPriority w:val="99"/>
    <w:rsid w:val="001E30F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6">
    <w:name w:val="xl116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7">
    <w:name w:val="xl117"/>
    <w:basedOn w:val="a"/>
    <w:uiPriority w:val="99"/>
    <w:rsid w:val="001E30F7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118">
    <w:name w:val="xl118"/>
    <w:basedOn w:val="a"/>
    <w:uiPriority w:val="99"/>
    <w:rsid w:val="001E30F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19">
    <w:name w:val="xl119"/>
    <w:basedOn w:val="a"/>
    <w:uiPriority w:val="99"/>
    <w:rsid w:val="001E30F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21">
    <w:name w:val="xl121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3">
    <w:name w:val="xl123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4">
    <w:name w:val="xl124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2060"/>
      <w:sz w:val="24"/>
      <w:szCs w:val="24"/>
    </w:rPr>
  </w:style>
  <w:style w:type="paragraph" w:customStyle="1" w:styleId="xl126">
    <w:name w:val="xl126"/>
    <w:basedOn w:val="a"/>
    <w:uiPriority w:val="99"/>
    <w:rsid w:val="001E30F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uiPriority w:val="99"/>
    <w:rsid w:val="001E30F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8">
    <w:name w:val="xl128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uiPriority w:val="99"/>
    <w:rsid w:val="001E30F7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1">
    <w:name w:val="xl131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2">
    <w:name w:val="xl132"/>
    <w:basedOn w:val="a"/>
    <w:uiPriority w:val="99"/>
    <w:rsid w:val="001E30F7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3">
    <w:name w:val="xl133"/>
    <w:basedOn w:val="a"/>
    <w:uiPriority w:val="99"/>
    <w:rsid w:val="001E30F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4">
    <w:name w:val="xl134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uiPriority w:val="99"/>
    <w:rsid w:val="001E30F7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uiPriority w:val="99"/>
    <w:rsid w:val="001E30F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38">
    <w:name w:val="xl138"/>
    <w:basedOn w:val="a"/>
    <w:uiPriority w:val="99"/>
    <w:rsid w:val="001E30F7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"/>
    <w:uiPriority w:val="99"/>
    <w:rsid w:val="001E30F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40">
    <w:name w:val="xl140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1">
    <w:name w:val="xl141"/>
    <w:basedOn w:val="a"/>
    <w:uiPriority w:val="99"/>
    <w:rsid w:val="001E30F7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2">
    <w:name w:val="xl142"/>
    <w:basedOn w:val="a"/>
    <w:uiPriority w:val="99"/>
    <w:rsid w:val="001E30F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3">
    <w:name w:val="xl143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4">
    <w:name w:val="xl144"/>
    <w:basedOn w:val="a"/>
    <w:uiPriority w:val="99"/>
    <w:rsid w:val="001E30F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5">
    <w:name w:val="xl145"/>
    <w:basedOn w:val="a"/>
    <w:uiPriority w:val="99"/>
    <w:rsid w:val="001E30F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6">
    <w:name w:val="xl146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7">
    <w:name w:val="xl147"/>
    <w:basedOn w:val="a"/>
    <w:uiPriority w:val="99"/>
    <w:rsid w:val="001E30F7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8">
    <w:name w:val="xl148"/>
    <w:basedOn w:val="a"/>
    <w:uiPriority w:val="99"/>
    <w:rsid w:val="001E30F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9">
    <w:name w:val="xl149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50">
    <w:name w:val="xl150"/>
    <w:basedOn w:val="a"/>
    <w:uiPriority w:val="99"/>
    <w:rsid w:val="001E30F7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51">
    <w:name w:val="xl151"/>
    <w:basedOn w:val="a"/>
    <w:uiPriority w:val="99"/>
    <w:rsid w:val="001E30F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52">
    <w:name w:val="xl152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53">
    <w:name w:val="xl153"/>
    <w:basedOn w:val="a"/>
    <w:uiPriority w:val="99"/>
    <w:rsid w:val="001E30F7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54">
    <w:name w:val="xl154"/>
    <w:basedOn w:val="a"/>
    <w:uiPriority w:val="99"/>
    <w:rsid w:val="001E30F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6">
    <w:name w:val="xl156"/>
    <w:basedOn w:val="a"/>
    <w:uiPriority w:val="99"/>
    <w:rsid w:val="001E30F7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1E30F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8">
    <w:name w:val="xl158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2060"/>
      <w:sz w:val="24"/>
      <w:szCs w:val="24"/>
    </w:rPr>
  </w:style>
  <w:style w:type="paragraph" w:customStyle="1" w:styleId="xl159">
    <w:name w:val="xl159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60">
    <w:name w:val="xl160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table" w:customStyle="1" w:styleId="110">
    <w:name w:val="Сетка таблицы11"/>
    <w:uiPriority w:val="99"/>
    <w:rsid w:val="001E30F7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uiPriority w:val="99"/>
    <w:rsid w:val="001E30F7"/>
    <w:pPr>
      <w:widowControl/>
      <w:autoSpaceDE/>
      <w:autoSpaceDN/>
      <w:adjustRightInd/>
      <w:spacing w:before="100" w:beforeAutospacing="1" w:after="100" w:afterAutospacing="1"/>
    </w:pPr>
    <w:rPr>
      <w:rFonts w:ascii="Calibri" w:hAnsi="Calibri" w:cs="Calibri"/>
      <w:b/>
      <w:bCs/>
      <w:color w:val="000000"/>
      <w:sz w:val="44"/>
      <w:szCs w:val="44"/>
    </w:rPr>
  </w:style>
  <w:style w:type="paragraph" w:customStyle="1" w:styleId="font6">
    <w:name w:val="font6"/>
    <w:basedOn w:val="a"/>
    <w:uiPriority w:val="99"/>
    <w:rsid w:val="001E30F7"/>
    <w:pPr>
      <w:widowControl/>
      <w:autoSpaceDE/>
      <w:autoSpaceDN/>
      <w:adjustRightInd/>
      <w:spacing w:before="100" w:beforeAutospacing="1" w:after="100" w:afterAutospacing="1"/>
    </w:pPr>
    <w:rPr>
      <w:rFonts w:ascii="Calibri" w:hAnsi="Calibri" w:cs="Calibri"/>
      <w:b/>
      <w:bCs/>
      <w:color w:val="000000"/>
      <w:sz w:val="36"/>
      <w:szCs w:val="36"/>
    </w:rPr>
  </w:style>
  <w:style w:type="paragraph" w:customStyle="1" w:styleId="xl63">
    <w:name w:val="xl63"/>
    <w:basedOn w:val="a"/>
    <w:uiPriority w:val="99"/>
    <w:rsid w:val="001E30F7"/>
    <w:pPr>
      <w:widowControl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4">
    <w:name w:val="xl64"/>
    <w:basedOn w:val="a"/>
    <w:uiPriority w:val="99"/>
    <w:rsid w:val="001E30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9">
    <w:name w:val="line number"/>
    <w:basedOn w:val="a0"/>
    <w:uiPriority w:val="99"/>
    <w:rsid w:val="001E30F7"/>
    <w:rPr>
      <w:rFonts w:cs="Times New Roman"/>
    </w:rPr>
  </w:style>
  <w:style w:type="paragraph" w:customStyle="1" w:styleId="xl161">
    <w:name w:val="xl161"/>
    <w:basedOn w:val="a"/>
    <w:uiPriority w:val="99"/>
    <w:rsid w:val="001E30F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64">
    <w:name w:val="xl164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5">
    <w:name w:val="xl165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66">
    <w:name w:val="xl166"/>
    <w:basedOn w:val="a"/>
    <w:uiPriority w:val="99"/>
    <w:rsid w:val="001E30F7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67">
    <w:name w:val="xl167"/>
    <w:basedOn w:val="a"/>
    <w:uiPriority w:val="99"/>
    <w:rsid w:val="001E30F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68">
    <w:name w:val="xl168"/>
    <w:basedOn w:val="a"/>
    <w:uiPriority w:val="99"/>
    <w:rsid w:val="001E30F7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</w:rPr>
  </w:style>
  <w:style w:type="paragraph" w:customStyle="1" w:styleId="xl169">
    <w:name w:val="xl169"/>
    <w:basedOn w:val="a"/>
    <w:uiPriority w:val="99"/>
    <w:rsid w:val="001E30F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FF0000"/>
    </w:rPr>
  </w:style>
  <w:style w:type="paragraph" w:customStyle="1" w:styleId="xl170">
    <w:name w:val="xl170"/>
    <w:basedOn w:val="a"/>
    <w:uiPriority w:val="99"/>
    <w:rsid w:val="001E30F7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71">
    <w:name w:val="xl171"/>
    <w:basedOn w:val="a"/>
    <w:uiPriority w:val="99"/>
    <w:rsid w:val="001E30F7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color w:val="FF0000"/>
    </w:rPr>
  </w:style>
  <w:style w:type="paragraph" w:customStyle="1" w:styleId="xl172">
    <w:name w:val="xl172"/>
    <w:basedOn w:val="a"/>
    <w:uiPriority w:val="99"/>
    <w:rsid w:val="001E30F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color w:val="FF0000"/>
    </w:rPr>
  </w:style>
  <w:style w:type="paragraph" w:customStyle="1" w:styleId="xl173">
    <w:name w:val="xl173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74">
    <w:name w:val="xl174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75">
    <w:name w:val="xl175"/>
    <w:basedOn w:val="a"/>
    <w:uiPriority w:val="99"/>
    <w:rsid w:val="001E30F7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76">
    <w:name w:val="xl176"/>
    <w:basedOn w:val="a"/>
    <w:uiPriority w:val="99"/>
    <w:rsid w:val="001E30F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77">
    <w:name w:val="xl177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8">
    <w:name w:val="xl178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</w:rPr>
  </w:style>
  <w:style w:type="paragraph" w:customStyle="1" w:styleId="xl179">
    <w:name w:val="xl179"/>
    <w:basedOn w:val="a"/>
    <w:uiPriority w:val="99"/>
    <w:rsid w:val="001E30F7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</w:rPr>
  </w:style>
  <w:style w:type="paragraph" w:customStyle="1" w:styleId="xl180">
    <w:name w:val="xl180"/>
    <w:basedOn w:val="a"/>
    <w:uiPriority w:val="99"/>
    <w:rsid w:val="001E30F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</w:rPr>
  </w:style>
  <w:style w:type="paragraph" w:customStyle="1" w:styleId="xl181">
    <w:name w:val="xl181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82">
    <w:name w:val="xl182"/>
    <w:basedOn w:val="a"/>
    <w:uiPriority w:val="99"/>
    <w:rsid w:val="001E30F7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83">
    <w:name w:val="xl183"/>
    <w:basedOn w:val="a"/>
    <w:uiPriority w:val="99"/>
    <w:rsid w:val="001E30F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84">
    <w:name w:val="xl184"/>
    <w:basedOn w:val="a"/>
    <w:uiPriority w:val="99"/>
    <w:rsid w:val="001E30F7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color w:val="FF0000"/>
    </w:rPr>
  </w:style>
  <w:style w:type="paragraph" w:customStyle="1" w:styleId="xl185">
    <w:name w:val="xl185"/>
    <w:basedOn w:val="a"/>
    <w:uiPriority w:val="99"/>
    <w:rsid w:val="001E30F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color w:val="FF0000"/>
    </w:rPr>
  </w:style>
  <w:style w:type="paragraph" w:customStyle="1" w:styleId="xl186">
    <w:name w:val="xl186"/>
    <w:basedOn w:val="a"/>
    <w:uiPriority w:val="99"/>
    <w:rsid w:val="001E30F7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87">
    <w:name w:val="xl187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88">
    <w:name w:val="xl188"/>
    <w:basedOn w:val="a"/>
    <w:uiPriority w:val="99"/>
    <w:rsid w:val="001E30F7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89">
    <w:name w:val="xl189"/>
    <w:basedOn w:val="a"/>
    <w:uiPriority w:val="99"/>
    <w:rsid w:val="001E30F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90">
    <w:name w:val="xl190"/>
    <w:basedOn w:val="a"/>
    <w:uiPriority w:val="99"/>
    <w:rsid w:val="001E30F7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91">
    <w:name w:val="xl191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</w:rPr>
  </w:style>
  <w:style w:type="paragraph" w:customStyle="1" w:styleId="xl192">
    <w:name w:val="xl192"/>
    <w:basedOn w:val="a"/>
    <w:uiPriority w:val="99"/>
    <w:rsid w:val="001E30F7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</w:rPr>
  </w:style>
  <w:style w:type="paragraph" w:customStyle="1" w:styleId="xl193">
    <w:name w:val="xl193"/>
    <w:basedOn w:val="a"/>
    <w:uiPriority w:val="99"/>
    <w:rsid w:val="001E30F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</w:rPr>
  </w:style>
  <w:style w:type="paragraph" w:customStyle="1" w:styleId="xl194">
    <w:name w:val="xl194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95">
    <w:name w:val="xl195"/>
    <w:basedOn w:val="a"/>
    <w:uiPriority w:val="99"/>
    <w:rsid w:val="001E30F7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96">
    <w:name w:val="xl196"/>
    <w:basedOn w:val="a"/>
    <w:uiPriority w:val="99"/>
    <w:rsid w:val="001E30F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97">
    <w:name w:val="xl197"/>
    <w:basedOn w:val="a"/>
    <w:uiPriority w:val="99"/>
    <w:rsid w:val="001E30F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98">
    <w:name w:val="xl198"/>
    <w:basedOn w:val="a"/>
    <w:uiPriority w:val="99"/>
    <w:rsid w:val="001E30F7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99">
    <w:name w:val="xl199"/>
    <w:basedOn w:val="a"/>
    <w:uiPriority w:val="99"/>
    <w:rsid w:val="001E30F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0">
    <w:name w:val="xl200"/>
    <w:basedOn w:val="a"/>
    <w:uiPriority w:val="99"/>
    <w:rsid w:val="001E30F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</w:style>
  <w:style w:type="table" w:customStyle="1" w:styleId="27">
    <w:name w:val="Сетка таблицы2"/>
    <w:uiPriority w:val="99"/>
    <w:rsid w:val="001E30F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uiPriority w:val="99"/>
    <w:rsid w:val="001E30F7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uiPriority w:val="99"/>
    <w:rsid w:val="001E30F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"/>
    <w:uiPriority w:val="99"/>
    <w:rsid w:val="001E30F7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uiPriority w:val="99"/>
    <w:rsid w:val="001E30F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0">
    <w:name w:val="consplusnormal"/>
    <w:basedOn w:val="a"/>
    <w:uiPriority w:val="99"/>
    <w:rsid w:val="001E30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Абзац списка Знак"/>
    <w:link w:val="ac"/>
    <w:uiPriority w:val="99"/>
    <w:locked/>
    <w:rsid w:val="001E30F7"/>
    <w:rPr>
      <w:rFonts w:ascii="Calibri" w:hAnsi="Calibri"/>
      <w:sz w:val="22"/>
    </w:rPr>
  </w:style>
  <w:style w:type="paragraph" w:styleId="afa">
    <w:name w:val="No Spacing"/>
    <w:uiPriority w:val="99"/>
    <w:qFormat/>
    <w:rsid w:val="001E30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57596">
          <w:marLeft w:val="130"/>
          <w:marRight w:val="1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5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6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5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65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657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65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57565">
          <w:marLeft w:val="130"/>
          <w:marRight w:val="1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5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65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5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65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65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65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5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5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65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5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65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65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657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657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5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65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57557">
          <w:marLeft w:val="130"/>
          <w:marRight w:val="1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5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65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5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65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65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65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5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5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65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5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65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657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657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657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57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657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65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5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5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65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5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65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657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657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657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65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5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65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5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657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657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657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657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65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5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5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65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65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65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657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6F1B7-50E0-461D-B538-751B72AB0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16</Pages>
  <Words>3445</Words>
  <Characters>19399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User52</cp:lastModifiedBy>
  <cp:revision>9</cp:revision>
  <cp:lastPrinted>2020-12-14T04:22:00Z</cp:lastPrinted>
  <dcterms:created xsi:type="dcterms:W3CDTF">2020-12-10T03:06:00Z</dcterms:created>
  <dcterms:modified xsi:type="dcterms:W3CDTF">2021-01-12T04:22:00Z</dcterms:modified>
</cp:coreProperties>
</file>