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B75F" w14:textId="77777777" w:rsidR="00175493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6F3B76E6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Управляющего совета</w:t>
      </w:r>
    </w:p>
    <w:p w14:paraId="574D4905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F71B35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по </w:t>
      </w:r>
    </w:p>
    <w:p w14:paraId="04DBAAA8" w14:textId="77777777" w:rsidR="006B595A" w:rsidRDefault="002D54F8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вопросам</w:t>
      </w:r>
    </w:p>
    <w:p w14:paraId="7A2E9FCE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2D54F8">
        <w:rPr>
          <w:rFonts w:ascii="Times New Roman" w:hAnsi="Times New Roman" w:cs="Times New Roman"/>
          <w:sz w:val="28"/>
          <w:szCs w:val="28"/>
        </w:rPr>
        <w:t>М.Ю. Ильина</w:t>
      </w:r>
    </w:p>
    <w:p w14:paraId="69B5AB8D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833B07" w14:textId="77777777" w:rsidR="006B595A" w:rsidRDefault="006B595A" w:rsidP="006B5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7C7095" w14:textId="25DAABC9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9F738E">
        <w:rPr>
          <w:rFonts w:ascii="Times New Roman" w:hAnsi="Times New Roman" w:cs="Times New Roman"/>
          <w:sz w:val="28"/>
          <w:szCs w:val="28"/>
        </w:rPr>
        <w:t>2</w:t>
      </w:r>
    </w:p>
    <w:p w14:paraId="52F7D37A" w14:textId="0A909B8A" w:rsidR="006B595A" w:rsidRDefault="00F43CC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Управляющего Совета по принятию решения о внесении изменений в документы (согласуемую часть) муниципальной программы (комплексной программы)</w:t>
      </w:r>
      <w:r w:rsidR="006B595A">
        <w:rPr>
          <w:rFonts w:ascii="Times New Roman" w:hAnsi="Times New Roman" w:cs="Times New Roman"/>
          <w:sz w:val="28"/>
          <w:szCs w:val="28"/>
        </w:rPr>
        <w:t xml:space="preserve"> «</w:t>
      </w:r>
      <w:r w:rsidR="009854AA">
        <w:rPr>
          <w:rFonts w:ascii="Times New Roman" w:hAnsi="Times New Roman" w:cs="Times New Roman"/>
          <w:sz w:val="28"/>
          <w:szCs w:val="28"/>
        </w:rPr>
        <w:t>Доступная среда муниципального образования Гайский городской округ Оренбургской области</w:t>
      </w:r>
      <w:r w:rsidR="006B595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878D6E0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2023-2030 годы»</w:t>
      </w:r>
    </w:p>
    <w:p w14:paraId="1ED803E7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A750E" w14:textId="77777777" w:rsidR="006B595A" w:rsidRDefault="006B595A" w:rsidP="006B5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2471C" w14:textId="77777777" w:rsidR="00F43CCA" w:rsidRDefault="00F43CCA" w:rsidP="00F4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заседания: 28.03.2024</w:t>
      </w:r>
      <w:r w:rsidRPr="00ED2B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651ECA7F" w14:textId="77777777" w:rsidR="00F43CCA" w:rsidRDefault="00F43CCA" w:rsidP="00F4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вносимых изменений: 1 (внесение изменений в первоначальную редакцию согласуемых документов).</w:t>
      </w:r>
    </w:p>
    <w:p w14:paraId="694B555B" w14:textId="77777777" w:rsidR="00F43CCA" w:rsidRDefault="00F43CCA" w:rsidP="00F43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Управляющего Совета проводится в составе:</w:t>
      </w:r>
    </w:p>
    <w:p w14:paraId="4D381955" w14:textId="77777777" w:rsidR="006B595A" w:rsidRDefault="006B595A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0A558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48"/>
        <w:gridCol w:w="3083"/>
      </w:tblGrid>
      <w:tr w:rsidR="00B96111" w14:paraId="67094F50" w14:textId="77777777" w:rsidTr="00B96111">
        <w:tc>
          <w:tcPr>
            <w:tcW w:w="3190" w:type="dxa"/>
          </w:tcPr>
          <w:p w14:paraId="71442E81" w14:textId="77777777" w:rsidR="00B96111" w:rsidRDefault="00B9611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3190" w:type="dxa"/>
          </w:tcPr>
          <w:p w14:paraId="5FB90FB6" w14:textId="77777777" w:rsidR="00B96111" w:rsidRPr="001A2A82" w:rsidRDefault="00B96111" w:rsidP="001A2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</w:t>
            </w:r>
            <w:r w:rsidR="001A2A82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</w:p>
        </w:tc>
        <w:tc>
          <w:tcPr>
            <w:tcW w:w="3191" w:type="dxa"/>
          </w:tcPr>
          <w:p w14:paraId="599C94E7" w14:textId="77777777" w:rsidR="00B96111" w:rsidRDefault="00E8049D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1807E1" w14:paraId="412A7921" w14:textId="77777777" w:rsidTr="00B96111">
        <w:tc>
          <w:tcPr>
            <w:tcW w:w="3190" w:type="dxa"/>
          </w:tcPr>
          <w:p w14:paraId="6B349164" w14:textId="77777777" w:rsidR="001807E1" w:rsidRP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190" w:type="dxa"/>
          </w:tcPr>
          <w:p w14:paraId="5ABAA7A8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бюджетной политики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45BEBB76" w14:textId="77777777" w:rsidR="001807E1" w:rsidRDefault="001807E1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FB1D1C" w14:paraId="1332AACC" w14:textId="77777777" w:rsidTr="00B96111">
        <w:tc>
          <w:tcPr>
            <w:tcW w:w="3190" w:type="dxa"/>
            <w:vMerge w:val="restart"/>
          </w:tcPr>
          <w:p w14:paraId="1575C9F9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14:paraId="62D206E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E5FEDFD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перспективному развитию начальник отдела экономики</w:t>
            </w:r>
          </w:p>
        </w:tc>
        <w:tc>
          <w:tcPr>
            <w:tcW w:w="3191" w:type="dxa"/>
          </w:tcPr>
          <w:p w14:paraId="3139D87B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FB1D1C" w14:paraId="19C56D17" w14:textId="77777777" w:rsidTr="00B96111">
        <w:tc>
          <w:tcPr>
            <w:tcW w:w="3190" w:type="dxa"/>
            <w:vMerge/>
          </w:tcPr>
          <w:p w14:paraId="19CF0BDC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3706AFCB" w14:textId="77777777" w:rsidR="00FB1D1C" w:rsidRDefault="00FB1D1C" w:rsidP="00E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социальной политике</w:t>
            </w:r>
          </w:p>
        </w:tc>
        <w:tc>
          <w:tcPr>
            <w:tcW w:w="3191" w:type="dxa"/>
          </w:tcPr>
          <w:p w14:paraId="1692D36B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Небога</w:t>
            </w:r>
          </w:p>
        </w:tc>
      </w:tr>
      <w:tr w:rsidR="00FB1D1C" w14:paraId="62C09753" w14:textId="77777777" w:rsidTr="00B96111">
        <w:tc>
          <w:tcPr>
            <w:tcW w:w="3190" w:type="dxa"/>
            <w:vMerge/>
          </w:tcPr>
          <w:p w14:paraId="45F6CE31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2851088A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Гайского городского округа</w:t>
            </w:r>
          </w:p>
        </w:tc>
        <w:tc>
          <w:tcPr>
            <w:tcW w:w="3191" w:type="dxa"/>
          </w:tcPr>
          <w:p w14:paraId="47C16EB3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B1D1C" w14:paraId="5F1F091D" w14:textId="77777777" w:rsidTr="00B96111">
        <w:tc>
          <w:tcPr>
            <w:tcW w:w="3190" w:type="dxa"/>
            <w:vMerge/>
          </w:tcPr>
          <w:p w14:paraId="117A443D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A98A005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начальника отдела ЖКХ и КС   </w:t>
            </w:r>
          </w:p>
        </w:tc>
        <w:tc>
          <w:tcPr>
            <w:tcW w:w="3191" w:type="dxa"/>
          </w:tcPr>
          <w:p w14:paraId="6C3F9AB5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Брусов</w:t>
            </w:r>
          </w:p>
        </w:tc>
      </w:tr>
      <w:tr w:rsidR="00FB1D1C" w14:paraId="6F349560" w14:textId="77777777" w:rsidTr="00B96111">
        <w:tc>
          <w:tcPr>
            <w:tcW w:w="3190" w:type="dxa"/>
            <w:vMerge/>
          </w:tcPr>
          <w:p w14:paraId="44AD8503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FD49802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Муниципального казенного учреждения Комитет по управлению имуществом администрации Гайского городского округа</w:t>
            </w:r>
          </w:p>
        </w:tc>
        <w:tc>
          <w:tcPr>
            <w:tcW w:w="3191" w:type="dxa"/>
          </w:tcPr>
          <w:p w14:paraId="29D86F5A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FB1D1C" w14:paraId="5F6CF22D" w14:textId="77777777" w:rsidTr="00B96111">
        <w:tc>
          <w:tcPr>
            <w:tcW w:w="3190" w:type="dxa"/>
            <w:vMerge/>
          </w:tcPr>
          <w:p w14:paraId="4F53813B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19189ED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начальника управления архитектуры и градостроительства Гайского городского округа </w:t>
            </w:r>
          </w:p>
        </w:tc>
        <w:tc>
          <w:tcPr>
            <w:tcW w:w="3191" w:type="dxa"/>
          </w:tcPr>
          <w:p w14:paraId="57652C9A" w14:textId="77777777" w:rsidR="00FB1D1C" w:rsidRDefault="00FB1D1C" w:rsidP="006B5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Г.В.Ильина</w:t>
            </w:r>
          </w:p>
        </w:tc>
      </w:tr>
      <w:tr w:rsidR="00FB1D1C" w14:paraId="365023FF" w14:textId="77777777" w:rsidTr="00B96111">
        <w:tc>
          <w:tcPr>
            <w:tcW w:w="3190" w:type="dxa"/>
            <w:vMerge/>
          </w:tcPr>
          <w:p w14:paraId="71938734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3B6D472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перспективного развития</w:t>
            </w:r>
          </w:p>
        </w:tc>
        <w:tc>
          <w:tcPr>
            <w:tcW w:w="3191" w:type="dxa"/>
          </w:tcPr>
          <w:p w14:paraId="5800EB4F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  <w:tr w:rsidR="00FB1D1C" w14:paraId="65B7302C" w14:textId="77777777" w:rsidTr="00B96111">
        <w:tc>
          <w:tcPr>
            <w:tcW w:w="3190" w:type="dxa"/>
            <w:vMerge/>
          </w:tcPr>
          <w:p w14:paraId="3B81AF80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9368E60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физической культуре, спорту и туризму администрации Гайского городского округа</w:t>
            </w:r>
          </w:p>
        </w:tc>
        <w:tc>
          <w:tcPr>
            <w:tcW w:w="3191" w:type="dxa"/>
          </w:tcPr>
          <w:p w14:paraId="3D00E0A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FB1D1C" w14:paraId="422CE064" w14:textId="77777777" w:rsidTr="00B96111">
        <w:tc>
          <w:tcPr>
            <w:tcW w:w="3190" w:type="dxa"/>
            <w:vMerge/>
          </w:tcPr>
          <w:p w14:paraId="3FBFE917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05E00C8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архивного дела администрации Гайского городского округа</w:t>
            </w:r>
          </w:p>
        </w:tc>
        <w:tc>
          <w:tcPr>
            <w:tcW w:w="3191" w:type="dxa"/>
          </w:tcPr>
          <w:p w14:paraId="7150C1EF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FB1D1C" w14:paraId="741AA675" w14:textId="77777777" w:rsidTr="00B96111">
        <w:tc>
          <w:tcPr>
            <w:tcW w:w="3190" w:type="dxa"/>
            <w:vMerge/>
          </w:tcPr>
          <w:p w14:paraId="4EA92BD4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4B033324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 Гайского городского округа</w:t>
            </w:r>
          </w:p>
        </w:tc>
        <w:tc>
          <w:tcPr>
            <w:tcW w:w="3191" w:type="dxa"/>
          </w:tcPr>
          <w:p w14:paraId="54CDBEB9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Шпота</w:t>
            </w:r>
          </w:p>
        </w:tc>
      </w:tr>
    </w:tbl>
    <w:p w14:paraId="3D70BBE2" w14:textId="77777777" w:rsidR="00B96111" w:rsidRDefault="00B96111" w:rsidP="006B5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49DCD" w14:textId="77777777" w:rsidR="00BA04DF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EFAC2E" w14:textId="77777777" w:rsidR="00F43CCA" w:rsidRDefault="00923FE1" w:rsidP="00F43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CA">
        <w:rPr>
          <w:rFonts w:ascii="Times New Roman" w:hAnsi="Times New Roman" w:cs="Times New Roman"/>
          <w:sz w:val="28"/>
          <w:szCs w:val="28"/>
        </w:rPr>
        <w:t>Заседание Совета проводится в соответствии с установленным Порядком разработки, реализации и оценки эффективности муниципальных программ Гайского городского округа, утвержденным постановлением администрации Гайского городского округа от 24.07.2019 № 730-пА (с изменениями и дополнениями) (далее Постановление № 730-пА).</w:t>
      </w:r>
    </w:p>
    <w:p w14:paraId="65868D00" w14:textId="14AD4EA2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5AE30" w14:textId="77777777" w:rsidR="00F43CCA" w:rsidRDefault="00F43CCA" w:rsidP="00F43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58D93" w14:textId="786B6745" w:rsidR="00BD01EC" w:rsidRDefault="00BD01EC" w:rsidP="00F43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ПОВЕСТКА ДНЯ: </w:t>
      </w:r>
      <w:r w:rsidR="00F43CCA">
        <w:rPr>
          <w:rFonts w:ascii="Times New Roman" w:hAnsi="Times New Roman" w:cs="Times New Roman"/>
          <w:sz w:val="28"/>
          <w:szCs w:val="28"/>
        </w:rPr>
        <w:t xml:space="preserve">Принятие решения о согласовании и утверждении изменений в согласуемую часть муниципальной программы (комплексной программы) </w:t>
      </w:r>
      <w:r w:rsidR="00FB1D1C">
        <w:rPr>
          <w:rFonts w:ascii="Times New Roman" w:hAnsi="Times New Roman" w:cs="Times New Roman"/>
          <w:sz w:val="28"/>
          <w:szCs w:val="28"/>
        </w:rPr>
        <w:t xml:space="preserve">«Доступная среда муниципального образования Гайский городской округ Оренбургской области» </w:t>
      </w:r>
      <w:r>
        <w:rPr>
          <w:rFonts w:ascii="Times New Roman" w:hAnsi="Times New Roman" w:cs="Times New Roman"/>
          <w:sz w:val="28"/>
          <w:szCs w:val="28"/>
        </w:rPr>
        <w:t>на 2023-2030 годы».</w:t>
      </w:r>
    </w:p>
    <w:p w14:paraId="4824ED95" w14:textId="77777777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0710C" w14:textId="77777777" w:rsidR="00F43CCA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BBB5B46" w14:textId="41DDA003" w:rsidR="00BD01EC" w:rsidRDefault="00BD01EC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="00FB1D1C">
        <w:rPr>
          <w:rFonts w:ascii="Times New Roman" w:hAnsi="Times New Roman" w:cs="Times New Roman"/>
          <w:sz w:val="28"/>
          <w:szCs w:val="28"/>
        </w:rPr>
        <w:t>Главный специалист по социальной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1C">
        <w:rPr>
          <w:rFonts w:ascii="Times New Roman" w:hAnsi="Times New Roman" w:cs="Times New Roman"/>
          <w:sz w:val="28"/>
          <w:szCs w:val="28"/>
        </w:rPr>
        <w:t>Т.А.Небога</w:t>
      </w:r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FB1D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Совета с тем, что на рассмотрение Совета поступили согласуемые документы (согласуемая часть) муниципальной программы (комплексной программы)</w:t>
      </w:r>
      <w:r w:rsidR="00E8049D">
        <w:rPr>
          <w:rFonts w:ascii="Times New Roman" w:hAnsi="Times New Roman" w:cs="Times New Roman"/>
          <w:sz w:val="28"/>
          <w:szCs w:val="28"/>
        </w:rPr>
        <w:t xml:space="preserve"> </w:t>
      </w:r>
      <w:r w:rsidR="00FB1D1C">
        <w:rPr>
          <w:rFonts w:ascii="Times New Roman" w:hAnsi="Times New Roman" w:cs="Times New Roman"/>
          <w:sz w:val="28"/>
          <w:szCs w:val="28"/>
        </w:rPr>
        <w:t>«</w:t>
      </w:r>
      <w:bookmarkStart w:id="0" w:name="_Hlk167787117"/>
      <w:r w:rsidR="00FB1D1C">
        <w:rPr>
          <w:rFonts w:ascii="Times New Roman" w:hAnsi="Times New Roman" w:cs="Times New Roman"/>
          <w:sz w:val="28"/>
          <w:szCs w:val="28"/>
        </w:rPr>
        <w:t>Доступная среда муниципального образования Гайский городской округ Оренбургской области</w:t>
      </w:r>
      <w:bookmarkEnd w:id="0"/>
      <w:r w:rsidR="00FB1D1C">
        <w:rPr>
          <w:rFonts w:ascii="Times New Roman" w:hAnsi="Times New Roman" w:cs="Times New Roman"/>
          <w:sz w:val="28"/>
          <w:szCs w:val="28"/>
        </w:rPr>
        <w:t>»</w:t>
      </w:r>
      <w:r w:rsidR="00BD170A">
        <w:rPr>
          <w:rFonts w:ascii="Times New Roman" w:hAnsi="Times New Roman" w:cs="Times New Roman"/>
          <w:sz w:val="28"/>
          <w:szCs w:val="28"/>
        </w:rPr>
        <w:t xml:space="preserve"> на 2023-2030 годы» в части:</w:t>
      </w:r>
    </w:p>
    <w:p w14:paraId="6DA966B7" w14:textId="77777777" w:rsidR="00BD170A" w:rsidRPr="009854A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паспорта муниципальной программы (комплексной программы);</w:t>
      </w:r>
    </w:p>
    <w:p w14:paraId="16D675F7" w14:textId="77777777" w:rsidR="00891E03" w:rsidRP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4AA">
        <w:rPr>
          <w:rFonts w:ascii="Times New Roman" w:hAnsi="Times New Roman" w:cs="Times New Roman"/>
          <w:sz w:val="28"/>
          <w:szCs w:val="28"/>
        </w:rPr>
        <w:tab/>
      </w:r>
      <w:r w:rsidRPr="00891E0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показателей муниципальной программы (комплексной программы);</w:t>
      </w:r>
    </w:p>
    <w:p w14:paraId="3C784565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структуры муниципальной программы (комплексной программы);</w:t>
      </w:r>
    </w:p>
    <w:p w14:paraId="6D0B0429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перечня мероприятий (результатов) муниципальной программы (комплексной программы);</w:t>
      </w:r>
    </w:p>
    <w:p w14:paraId="5AAB9C3E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финансового обеспечения муниципальной программы (комплексной программы);</w:t>
      </w:r>
    </w:p>
    <w:p w14:paraId="2C40E683" w14:textId="1A449544" w:rsidR="00F43CCA" w:rsidRDefault="00F43CC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информации об обеспечении реализации муниципальной программы «Доступная среда муниципального образования Гайский городской округ Оренбургской области» за счет налоговых расходов;</w:t>
      </w:r>
    </w:p>
    <w:p w14:paraId="0495E067" w14:textId="77777777" w:rsidR="00BD170A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сведений</w:t>
      </w:r>
      <w:r w:rsidR="00BD170A">
        <w:rPr>
          <w:rFonts w:ascii="Times New Roman" w:hAnsi="Times New Roman" w:cs="Times New Roman"/>
          <w:sz w:val="28"/>
          <w:szCs w:val="28"/>
        </w:rPr>
        <w:t xml:space="preserve"> о методике расчета показателей муниципальной пр</w:t>
      </w:r>
      <w:r>
        <w:rPr>
          <w:rFonts w:ascii="Times New Roman" w:hAnsi="Times New Roman" w:cs="Times New Roman"/>
          <w:sz w:val="28"/>
          <w:szCs w:val="28"/>
        </w:rPr>
        <w:t>ограммы (комплексной программы);</w:t>
      </w:r>
    </w:p>
    <w:p w14:paraId="04CE75C9" w14:textId="77777777" w:rsidR="00891E03" w:rsidRDefault="00891E03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плана реализации муниципальной программы (комплексной программы).</w:t>
      </w:r>
    </w:p>
    <w:p w14:paraId="7F89537E" w14:textId="77777777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согласуемым документам приложен дополнительный материал в составе:</w:t>
      </w:r>
    </w:p>
    <w:p w14:paraId="525500CF" w14:textId="655E183A" w:rsidR="00BD170A" w:rsidRDefault="00BD170A" w:rsidP="00BD0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3CCA">
        <w:rPr>
          <w:rFonts w:ascii="Times New Roman" w:hAnsi="Times New Roman" w:cs="Times New Roman"/>
          <w:sz w:val="28"/>
          <w:szCs w:val="28"/>
        </w:rPr>
        <w:t>- Постановление № 730-пА.</w:t>
      </w:r>
    </w:p>
    <w:p w14:paraId="4EBA25FC" w14:textId="3E6CEF36" w:rsidR="00817491" w:rsidRDefault="001807E1" w:rsidP="00F4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1889CD" w14:textId="77777777" w:rsidR="00F43CCA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14:paraId="56500E63" w14:textId="24316280" w:rsidR="00817491" w:rsidRDefault="00817491" w:rsidP="00BD01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РЕШИЛИ:</w:t>
      </w:r>
    </w:p>
    <w:p w14:paraId="5844BDA3" w14:textId="7C04C3D6" w:rsidR="00BA04DF" w:rsidRPr="00BA04DF" w:rsidRDefault="00817491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Признать согласуемые документы (согласуемую часть) муниципальной программы (комплексной программы) </w:t>
      </w:r>
      <w:r w:rsidR="00FB1D1C">
        <w:rPr>
          <w:rFonts w:ascii="Times New Roman" w:hAnsi="Times New Roman" w:cs="Times New Roman"/>
          <w:sz w:val="28"/>
          <w:szCs w:val="28"/>
        </w:rPr>
        <w:t>«Доступная среда муниципального образования Гайский городской округ Оренбургской области»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2023-2030 годы» соответствующими требованиям Порядка разработки, реализации и оценки эффективности  муниципальных программ Гайского городского округа, утвержденного </w:t>
      </w:r>
      <w:r w:rsidR="00F43CCA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постановлением                № 730-пА и согласовать их содержание.</w:t>
      </w:r>
    </w:p>
    <w:p w14:paraId="602BEF9A" w14:textId="746F7585" w:rsidR="00BA04DF" w:rsidRPr="00BA04DF" w:rsidRDefault="00BA04DF" w:rsidP="0081749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Утвердить документы (согласуемую часть) муниципальной программы (комплексной программы) «</w:t>
      </w:r>
      <w:r w:rsidR="00F43CCA">
        <w:rPr>
          <w:rFonts w:ascii="Times New Roman" w:hAnsi="Times New Roman" w:cs="Times New Roman"/>
          <w:sz w:val="28"/>
          <w:szCs w:val="28"/>
        </w:rPr>
        <w:t>Доступная среда муниципального образования Гайский городской округ Оренбургской области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».</w:t>
      </w:r>
    </w:p>
    <w:p w14:paraId="1093DB89" w14:textId="77777777" w:rsidR="00BA04DF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81749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tbl>
      <w:tblPr>
        <w:tblStyle w:val="a3"/>
        <w:tblW w:w="0" w:type="auto"/>
        <w:tblInd w:w="1065" w:type="dxa"/>
        <w:tblLook w:val="04A0" w:firstRow="1" w:lastRow="0" w:firstColumn="1" w:lastColumn="0" w:noHBand="0" w:noVBand="1"/>
      </w:tblPr>
      <w:tblGrid>
        <w:gridCol w:w="2798"/>
        <w:gridCol w:w="2710"/>
        <w:gridCol w:w="2772"/>
      </w:tblGrid>
      <w:tr w:rsidR="00BA04DF" w14:paraId="2F71E89A" w14:textId="77777777" w:rsidTr="00BA04DF">
        <w:tc>
          <w:tcPr>
            <w:tcW w:w="2835" w:type="dxa"/>
          </w:tcPr>
          <w:p w14:paraId="1359E286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  <w:tc>
          <w:tcPr>
            <w:tcW w:w="2835" w:type="dxa"/>
          </w:tcPr>
          <w:p w14:paraId="7A53FAA7" w14:textId="77777777" w:rsidR="00BA04DF" w:rsidRDefault="00BA04DF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2C3DFEB" w14:textId="77777777" w:rsidR="00BA04DF" w:rsidRDefault="00DD2C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 Ильина</w:t>
            </w:r>
          </w:p>
        </w:tc>
      </w:tr>
      <w:tr w:rsidR="00EE19EA" w14:paraId="211FE477" w14:textId="77777777" w:rsidTr="00BA04DF">
        <w:tc>
          <w:tcPr>
            <w:tcW w:w="2835" w:type="dxa"/>
          </w:tcPr>
          <w:p w14:paraId="3FF5388F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секретарь</w:t>
            </w:r>
          </w:p>
        </w:tc>
        <w:tc>
          <w:tcPr>
            <w:tcW w:w="2835" w:type="dxa"/>
          </w:tcPr>
          <w:p w14:paraId="3D87A3E9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7A7F2F2" w14:textId="77777777" w:rsidR="00EE19EA" w:rsidRDefault="00EE19EA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Т.Ю. Галаева</w:t>
            </w:r>
          </w:p>
        </w:tc>
      </w:tr>
      <w:tr w:rsidR="00FB1D1C" w14:paraId="4D4D0B77" w14:textId="77777777" w:rsidTr="00BA04DF">
        <w:tc>
          <w:tcPr>
            <w:tcW w:w="2835" w:type="dxa"/>
            <w:vMerge w:val="restart"/>
          </w:tcPr>
          <w:p w14:paraId="5F8C65B2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</w:tc>
        <w:tc>
          <w:tcPr>
            <w:tcW w:w="2835" w:type="dxa"/>
          </w:tcPr>
          <w:p w14:paraId="28264DE9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60879ADD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Е.П. Фатьянова</w:t>
            </w:r>
          </w:p>
        </w:tc>
      </w:tr>
      <w:tr w:rsidR="00FB1D1C" w14:paraId="07E8B208" w14:textId="77777777" w:rsidTr="00BA04DF">
        <w:tc>
          <w:tcPr>
            <w:tcW w:w="2835" w:type="dxa"/>
            <w:vMerge/>
          </w:tcPr>
          <w:p w14:paraId="1FBDC5C0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581158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39E3875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Небога</w:t>
            </w:r>
          </w:p>
        </w:tc>
      </w:tr>
      <w:tr w:rsidR="00FB1D1C" w14:paraId="0F907696" w14:textId="77777777" w:rsidTr="00BA04DF">
        <w:tc>
          <w:tcPr>
            <w:tcW w:w="2835" w:type="dxa"/>
            <w:vMerge/>
          </w:tcPr>
          <w:p w14:paraId="05028200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41EA1B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7BED8D1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Данилина</w:t>
            </w:r>
          </w:p>
        </w:tc>
      </w:tr>
      <w:tr w:rsidR="00FB1D1C" w14:paraId="24F29236" w14:textId="77777777" w:rsidTr="00BA04DF">
        <w:tc>
          <w:tcPr>
            <w:tcW w:w="2835" w:type="dxa"/>
            <w:vMerge/>
          </w:tcPr>
          <w:p w14:paraId="342215DC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AD69B2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09BCA42A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Брусов</w:t>
            </w:r>
          </w:p>
        </w:tc>
      </w:tr>
      <w:tr w:rsidR="00FB1D1C" w14:paraId="0A81DA9A" w14:textId="77777777" w:rsidTr="00BA04DF">
        <w:tc>
          <w:tcPr>
            <w:tcW w:w="2835" w:type="dxa"/>
            <w:vMerge/>
          </w:tcPr>
          <w:p w14:paraId="08DFE8E1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0F5A940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B6AC7DA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 Ковалева</w:t>
            </w:r>
          </w:p>
        </w:tc>
      </w:tr>
      <w:tr w:rsidR="00FB1D1C" w14:paraId="73396412" w14:textId="77777777" w:rsidTr="00BA04DF">
        <w:tc>
          <w:tcPr>
            <w:tcW w:w="2835" w:type="dxa"/>
            <w:vMerge/>
          </w:tcPr>
          <w:p w14:paraId="32AC08B5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D6DB87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29B0805E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Ильина</w:t>
            </w:r>
          </w:p>
        </w:tc>
      </w:tr>
      <w:tr w:rsidR="00FB1D1C" w14:paraId="54CB0D57" w14:textId="77777777" w:rsidTr="00BA04DF">
        <w:tc>
          <w:tcPr>
            <w:tcW w:w="2835" w:type="dxa"/>
            <w:vMerge/>
          </w:tcPr>
          <w:p w14:paraId="7BC10324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A27EFB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2EE2340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Н.Ю. Головатая</w:t>
            </w:r>
          </w:p>
        </w:tc>
      </w:tr>
      <w:tr w:rsidR="00FB1D1C" w14:paraId="0F64F3D2" w14:textId="77777777" w:rsidTr="00BA04DF">
        <w:tc>
          <w:tcPr>
            <w:tcW w:w="2835" w:type="dxa"/>
            <w:vMerge/>
          </w:tcPr>
          <w:p w14:paraId="0CCB9A33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E756F6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3B0023AA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А.Ю. Завьялов</w:t>
            </w:r>
          </w:p>
        </w:tc>
      </w:tr>
      <w:tr w:rsidR="00FB1D1C" w14:paraId="71B5C46E" w14:textId="77777777" w:rsidTr="00BA04DF">
        <w:tc>
          <w:tcPr>
            <w:tcW w:w="2835" w:type="dxa"/>
            <w:vMerge/>
          </w:tcPr>
          <w:p w14:paraId="2EEA8892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86153D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10E9BAF3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Денисов</w:t>
            </w:r>
          </w:p>
        </w:tc>
      </w:tr>
      <w:tr w:rsidR="00FB1D1C" w14:paraId="01F477E4" w14:textId="77777777" w:rsidTr="00BA04DF">
        <w:tc>
          <w:tcPr>
            <w:tcW w:w="2835" w:type="dxa"/>
            <w:vMerge/>
          </w:tcPr>
          <w:p w14:paraId="653DAD17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263263" w14:textId="77777777" w:rsidR="00FB1D1C" w:rsidRDefault="00FB1D1C" w:rsidP="00BA04D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14:paraId="7667AA12" w14:textId="77777777" w:rsidR="00FB1D1C" w:rsidRDefault="00FB1D1C" w:rsidP="0076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Шпота</w:t>
            </w:r>
          </w:p>
        </w:tc>
      </w:tr>
    </w:tbl>
    <w:p w14:paraId="1AA82957" w14:textId="77777777" w:rsidR="00817491" w:rsidRPr="00817491" w:rsidRDefault="00817491" w:rsidP="00BA04DF">
      <w:pPr>
        <w:pStyle w:val="a4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817491" w:rsidRPr="00817491" w:rsidSect="0017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67E64"/>
    <w:multiLevelType w:val="hybridMultilevel"/>
    <w:tmpl w:val="77B62470"/>
    <w:lvl w:ilvl="0" w:tplc="D414A54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5254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5A"/>
    <w:rsid w:val="0004741A"/>
    <w:rsid w:val="000E0F4D"/>
    <w:rsid w:val="00112175"/>
    <w:rsid w:val="00175493"/>
    <w:rsid w:val="001807E1"/>
    <w:rsid w:val="001A2A82"/>
    <w:rsid w:val="001C5910"/>
    <w:rsid w:val="00255211"/>
    <w:rsid w:val="002931E8"/>
    <w:rsid w:val="002B738B"/>
    <w:rsid w:val="002C24C0"/>
    <w:rsid w:val="002C53C4"/>
    <w:rsid w:val="002D54F8"/>
    <w:rsid w:val="00327B63"/>
    <w:rsid w:val="00334E0D"/>
    <w:rsid w:val="003F2576"/>
    <w:rsid w:val="0046745D"/>
    <w:rsid w:val="006B4C64"/>
    <w:rsid w:val="006B595A"/>
    <w:rsid w:val="006D54A9"/>
    <w:rsid w:val="007727FE"/>
    <w:rsid w:val="007825F4"/>
    <w:rsid w:val="007D3BBE"/>
    <w:rsid w:val="00817491"/>
    <w:rsid w:val="008345B8"/>
    <w:rsid w:val="00891E03"/>
    <w:rsid w:val="008A4C03"/>
    <w:rsid w:val="00923FE1"/>
    <w:rsid w:val="009854AA"/>
    <w:rsid w:val="009F738E"/>
    <w:rsid w:val="00A1193D"/>
    <w:rsid w:val="00B42E37"/>
    <w:rsid w:val="00B96111"/>
    <w:rsid w:val="00BA04DF"/>
    <w:rsid w:val="00BD01EC"/>
    <w:rsid w:val="00BD170A"/>
    <w:rsid w:val="00C10FCF"/>
    <w:rsid w:val="00DD2C1C"/>
    <w:rsid w:val="00E8049D"/>
    <w:rsid w:val="00EE19EA"/>
    <w:rsid w:val="00F43CCA"/>
    <w:rsid w:val="00FB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2DCF"/>
  <w15:docId w15:val="{A4B40B86-0008-4D49-99E2-CD443698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491"/>
    <w:pPr>
      <w:ind w:left="720"/>
      <w:contextualSpacing/>
    </w:pPr>
  </w:style>
  <w:style w:type="character" w:styleId="a5">
    <w:name w:val="Hyperlink"/>
    <w:rsid w:val="006D54A9"/>
    <w:rPr>
      <w:color w:val="0000FF"/>
      <w:u w:val="single"/>
    </w:rPr>
  </w:style>
  <w:style w:type="paragraph" w:customStyle="1" w:styleId="formattext">
    <w:name w:val="formattext"/>
    <w:basedOn w:val="a"/>
    <w:rsid w:val="006D54A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управление Финансовое</cp:lastModifiedBy>
  <cp:revision>4</cp:revision>
  <cp:lastPrinted>2023-05-24T09:15:00Z</cp:lastPrinted>
  <dcterms:created xsi:type="dcterms:W3CDTF">2024-05-28T06:15:00Z</dcterms:created>
  <dcterms:modified xsi:type="dcterms:W3CDTF">2024-05-28T06:16:00Z</dcterms:modified>
</cp:coreProperties>
</file>